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Default Extension="jpeg" ContentType="image/jpeg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0pt;margin-top:0pt;width:396pt;height:612pt;mso-position-horizontal-relative:page;mso-position-vertical-relative:page;z-index:-14464" coordorigin="0,0" coordsize="7920,12240">
            <v:shape style="position:absolute;left:0;top:0;width:7920;height:12240" type="#_x0000_t75" stroked="false">
              <v:imagedata r:id="rId5" o:title=""/>
            </v:shape>
            <v:shape style="position:absolute;left:2010;top:10463;width:186;height:266" type="#_x0000_t75" stroked="false">
              <v:imagedata r:id="rId6" o:title=""/>
            </v:shape>
            <v:shape style="position:absolute;left:784;top:9317;width:6365;height:1267" coordorigin="784,9318" coordsize="6365,1267" path="m2040,9532l2036,9465,2022,9406,2018,9398,1995,9360,1961,9334,1961,9536,1953,9617,1936,9701,1917,9777,1900,9836,1890,9868,1864,9934,1836,10003,1803,10073,1766,10144,1725,10212,1680,10276,1631,10336,1605,10266,1590,10191,1582,10113,1582,10034,1589,9959,1601,9888,1617,9826,1635,9774,1663,9701,1700,9620,1743,9538,1791,9467,1842,9418,1894,9399,1937,9417,1957,9466,1961,9536,1961,9334,1953,9329,1894,9318,1836,9330,1782,9363,1732,9413,1686,9475,1645,9545,1610,9617,1580,9687,1556,9751,1539,9803,1522,9869,1510,9942,1503,10018,1501,10097,1507,10176,1520,10253,1541,10326,1570,10394,1507,10439,1438,10473,1363,10495,1283,10503,1197,10497,1123,10479,1060,10449,1007,10408,963,10355,928,10291,901,10216,970,10238,1047,10256,1129,10271,1211,10278,1290,10278,1360,10268,1348,10215,1345,10200,1343,10190,1266,10200,1185,10198,1101,10186,1017,10166,935,10141,856,10112,784,10082,803,10157,823,10228,845,10294,872,10356,904,10412,943,10461,990,10504,1046,10538,1113,10563,1191,10579,1283,10584,1359,10578,1430,10562,1496,10537,1557,10503,1557,10503,1613,10462,1664,10512,1725,10550,1797,10574,1881,10583,1881,10502,1815,10496,1758,10477,1734,10462,1711,10447,1671,10407,1728,10343,1733,10336,1779,10274,1825,10201,1866,10125,1902,10048,1935,9971,1963,9896,1976,9859,1992,9808,2009,9745,2024,9676,2035,9604,2040,9532m3630,9613l3626,9565,3615,9520,3597,9478,3572,9440,3555,9423,3551,9419,3551,9628,3545,9687,3523,9743,3489,9794,3444,9839,3389,9878,3329,9911,3263,9936,3195,9954,3127,9964,3060,9965,2997,9956,2939,9938,2890,9909,3015,9523,3104,9479,3183,9448,3260,9430,3343,9423,3417,9433,3475,9462,3516,9505,3541,9562,3551,9628,3551,9419,3547,9416,3540,9407,3501,9380,3455,9360,3402,9347,3343,9343,3264,9348,3191,9363,3121,9386,3050,9416,3066,9368,2990,9343,2606,10528,2682,10553,2865,9990,2936,10023,3014,10040,3098,10044,3183,10037,3262,10022,3333,10000,3357,9989,3396,9971,3407,9964,3452,9937,3500,9897,3540,9854,3573,9808,3598,9761,3616,9711,3627,9662,3630,9613m6379,9673l6374,9649,6361,9630,6342,9617,6318,9612,6295,9617,6276,9630,6263,9649,6258,9673,6263,9696,6276,9714,6295,9726,6318,9731,6342,9726,6361,9714,6374,9696,6379,9673m7149,9504l7148,9459,7141,9439,7132,9411,7099,9374,7070,9365,7070,9492,7048,9565,7007,9645,6957,9725,6905,9800,6859,9864,6830,9901,6801,9938,6771,9974,6741,10010,6768,9919,6783,9878,6806,9814,6837,9736,6874,9653,6915,9572,6959,9504,7003,9457,7048,9439,7054,9442,7063,9450,7070,9467,7070,9492,7070,9365,7047,9358,7017,9361,6990,9368,6967,9380,6947,9396,6902,9445,6857,9514,6814,9594,6775,9680,6740,9764,6712,9839,6692,9897,6610,10152,6580,10184,6551,10217,6523,10250,6496,10283,6453,10333,6396,10389,6330,10441,6262,10479,6199,10494,6199,10496,6172,10493,6154,10483,6144,10463,6141,10431,6146,10399,6159,10351,6173,10309,6174,10303,6186,10271,6281,10006,6205,9978,6200,9994,6161,10076,6113,10153,6059,10223,6005,10283,5956,10333,5869,10414,5818,10455,5761,10485,5699,10497,5699,10497,5699,10495,5624,10497,5563,10497,5517,10495,5459,10487,5421,10473,5397,10449,5380,10414,5370,10361,5367,10349,5375,10283,5401,10219,5440,10160,5491,10109,5548,10069,5610,10042,5673,10033,5723,10043,5746,10070,5751,10108,5746,10151,5827,10166,5829,10149,5832,10134,5834,10119,5834,10105,5823,10044,5814,10032,5787,9995,5735,9963,5672,9952,5603,9960,5536,9984,5473,10020,5416,10068,5367,10124,5327,10187,5287,10235,5240,10290,5188,10349,5132,10405,5073,10452,5011,10484,4949,10496,4949,10499,4922,10496,4905,10486,4896,10466,4893,10433,4899,10401,4912,10353,4926,10306,4936,10274,4956,10218,4974,10145,4978,10074,4967,10034,4961,10012,4918,9969,4844,9953,4751,9964,4673,9992,4606,10036,4547,10093,4529,10040,4525,10035,4499,9996,4455,9965,4395,9954,4316,9968,4257,10005,4212,10059,4176,10122,4145,10190,4117,10253,4084,10322,4046,10389,3998,10446,3940,10486,3868,10501,3868,10500,3868,10498,3798,10500,3706,10499,3618,10484,3611,10478,3563,10443,3627,10410,3694,10373,3695,10372,3759,10331,3818,10284,3869,10232,3908,10176,3931,10114,3934,10066,3930,10049,3921,10014,3886,9972,3855,9964,3855,10082,3852,10109,3827,10162,3780,10216,3715,10271,3638,10323,3552,10373,3554,10344,3558,10316,3565,10290,3572,10269,3612,10199,3665,10138,3722,10091,3777,10060,3822,10049,3838,10052,3849,10063,3855,10082,3855,9964,3822,9955,3762,9964,3704,9990,3648,10028,3596,10078,3550,10136,3513,10200,3486,10267,3471,10335,3469,10400,3376,10442,3290,10473,3217,10493,3164,10500,3164,10580,3230,10573,3309,10551,3396,10519,3489,10479,3530,10529,3589,10560,3660,10575,3735,10581,3807,10580,3868,10579,3868,10579,3948,10567,4014,10535,4069,10486,4114,10426,4153,10359,4187,10290,4219,10222,4246,10161,4281,10100,4329,10054,4395,10035,4434,10047,4463,10079,4475,10130,4466,10194,4353,10548,4431,10573,4539,10224,4595,10158,4649,10105,4667,10093,4705,10066,4769,10042,4844,10034,4876,10042,4895,10067,4898,10115,4880,10191,4860,10251,4847,10291,4831,10341,4818,10392,4812,10433,4821,10497,4848,10542,4890,10568,4949,10577,4949,10577,4949,10577,4949,10577,4949,10577,5030,10564,5099,10531,5162,10484,5221,10430,5238,10414,5255,10397,5271,10379,5287,10362,5289,10382,5293,10403,5298,10424,5305,10445,5346,10512,5404,10553,5474,10573,5549,10579,5626,10577,5699,10575,5742,10572,5783,10562,5819,10546,5853,10527,5912,10484,5972,10433,6032,10374,6090,10309,6079,10344,6069,10378,6062,10408,6060,10431,6069,10495,6096,10540,6140,10566,6199,10574,6199,10574,6199,10574,6199,10574,6263,10564,6329,10536,6394,10495,6455,10446,6510,10394,6554,10344,6550,10377,6550,10410,6554,10443,6562,10475,6601,10536,6653,10565,6715,10573,6782,10573,6782,10492,6711,10493,6647,10466,6628,10408,6635,10344,6636,10337,6655,10271,6680,10190,6732,10134,6758,10107,6784,10081,6825,10034,6846,10010,6873,9977,6923,9913,6974,9843,7024,9770,7068,9698,7106,9627,7133,9562,7149,9504e" filled="true" fillcolor="#463f31" stroked="false">
              <v:path arrowok="t"/>
              <v:fill type="solid"/>
            </v:shape>
            <v:line style="position:absolute" from="1983,11349" to="2176,11349" stroked="true" strokeweight="2.718811pt" strokecolor="#463f31">
              <v:stroke dashstyle="solid"/>
            </v:line>
            <v:line style="position:absolute" from="2012,11108" to="2012,11322" stroked="true" strokeweight="2.969898pt" strokecolor="#463f31">
              <v:stroke dashstyle="solid"/>
            </v:line>
            <v:line style="position:absolute" from="2241,11349" to="2445,11349" stroked="true" strokeweight="2.619936pt" strokecolor="#463f31">
              <v:stroke dashstyle="solid"/>
            </v:line>
            <v:rect style="position:absolute;left:2240;top:11267;width:59;height:57" filled="true" fillcolor="#463f31" stroked="false">
              <v:fill type="solid"/>
            </v:rect>
            <v:line style="position:absolute" from="2241,11240" to="2426,11240" stroked="true" strokeweight="2.718065pt" strokecolor="#463f31">
              <v:stroke dashstyle="solid"/>
            </v:line>
            <v:rect style="position:absolute;left:2240;top:11159;width:59;height:55" filled="true" fillcolor="#463f31" stroked="false">
              <v:fill type="solid"/>
            </v:rect>
            <v:line style="position:absolute" from="2241,11133" to="2443,11133" stroked="true" strokeweight="2.619749pt" strokecolor="#463f31">
              <v:stroke dashstyle="solid"/>
            </v:line>
            <v:shape style="position:absolute;left:2506;top:11102;width:285;height:278" type="#_x0000_t75" stroked="false">
              <v:imagedata r:id="rId7" o:title=""/>
            </v:shape>
            <v:shape style="position:absolute;left:2864;top:11105;width:239;height:269" type="#_x0000_t75" stroked="false">
              <v:imagedata r:id="rId8" o:title=""/>
            </v:shape>
            <v:shape style="position:absolute;left:3165;top:11103;width:285;height:271" type="#_x0000_t75" stroked="false">
              <v:imagedata r:id="rId9" o:title=""/>
            </v:shape>
            <v:shape style="position:absolute;left:3512;top:11104;width:233;height:269" type="#_x0000_t75" stroked="false">
              <v:imagedata r:id="rId10" o:title=""/>
            </v:shape>
            <v:shape style="position:absolute;left:3810;top:11104;width:248;height:269" type="#_x0000_t75" stroked="false">
              <v:imagedata r:id="rId11" o:title=""/>
            </v:shape>
            <v:line style="position:absolute" from="4267,11345" to="4471,11345" stroked="true" strokeweight="2.619936pt" strokecolor="#463f31">
              <v:stroke dashstyle="solid"/>
            </v:line>
            <v:rect style="position:absolute;left:4266;top:11263;width:59;height:57" filled="true" fillcolor="#463f31" stroked="false">
              <v:fill type="solid"/>
            </v:rect>
            <v:line style="position:absolute" from="4267,11236" to="4452,11236" stroked="true" strokeweight="2.718065pt" strokecolor="#463f31">
              <v:stroke dashstyle="solid"/>
            </v:line>
            <v:rect style="position:absolute;left:4266;top:11155;width:59;height:55" filled="true" fillcolor="#463f31" stroked="false">
              <v:fill type="solid"/>
            </v:rect>
            <v:line style="position:absolute" from="4266,11129" to="4469,11129" stroked="true" strokeweight="2.619749pt" strokecolor="#463f31">
              <v:stroke dashstyle="solid"/>
            </v:line>
            <v:rect style="position:absolute;left:4536;top:11309;width:63;height:62" filled="true" fillcolor="#463f31" stroked="false">
              <v:fill type="solid"/>
            </v:rect>
            <v:shape style="position:absolute;left:4810;top:11102;width:233;height:269" type="#_x0000_t75" stroked="false">
              <v:imagedata r:id="rId12" o:title=""/>
            </v:shape>
            <v:line style="position:absolute" from="5109,11344" to="5313,11344" stroked="true" strokeweight="2.619936pt" strokecolor="#463f31">
              <v:stroke dashstyle="solid"/>
            </v:line>
            <v:rect style="position:absolute;left:5108;top:11261;width:59;height:57" filled="true" fillcolor="#463f31" stroked="false">
              <v:fill type="solid"/>
            </v:rect>
            <v:line style="position:absolute" from="5109,11235" to="5294,11235" stroked="true" strokeweight="2.718065pt" strokecolor="#463f31">
              <v:stroke dashstyle="solid"/>
            </v:line>
            <v:rect style="position:absolute;left:5108;top:11153;width:59;height:55" filled="true" fillcolor="#463f31" stroked="false">
              <v:fill type="solid"/>
            </v:rect>
            <v:line style="position:absolute" from="5109,11128" to="5311,11128" stroked="true" strokeweight="2.619749pt" strokecolor="#463f31">
              <v:stroke dashstyle="solid"/>
            </v:line>
            <v:shape style="position:absolute;left:5363;top:11099;width:285;height:271" type="#_x0000_t75" stroked="false">
              <v:imagedata r:id="rId13" o:title=""/>
            </v:shape>
            <v:shape style="position:absolute;left:5709;top:11100;width:248;height:269" type="#_x0000_t75" stroked="false">
              <v:imagedata r:id="rId14" o:title=""/>
            </v:shape>
            <v:line style="position:absolute" from="3826,508" to="4071,508" stroked="true" strokeweight="5.023902pt" strokecolor="#ffffff">
              <v:stroke dashstyle="solid"/>
            </v:line>
            <v:shape style="position:absolute;left:3826;top:421;width:135;height:37" coordorigin="3826,422" coordsize="135,37" path="m3826,458l3961,458,3961,422,3826,422,3826,458xe" filled="true" fillcolor="#ffffff" stroked="false">
              <v:path arrowok="t"/>
              <v:fill type="solid"/>
            </v:shape>
            <v:line style="position:absolute" from="3826,374" to="4071,374" stroked="true" strokeweight="4.823903pt" strokecolor="#ffffff">
              <v:stroke dashstyle="solid"/>
            </v:line>
            <v:shape style="position:absolute;left:3826;top:289;width:135;height:37" coordorigin="3826,290" coordsize="135,37" path="m3826,326l3961,326,3961,290,3826,290,3826,326xe" filled="true" fillcolor="#ffffff" stroked="false">
              <v:path arrowok="t"/>
              <v:fill type="solid"/>
            </v:shape>
            <v:shape style="position:absolute;left:3825;top:239;width:527;height:268" coordorigin="3826,240" coordsize="527,268" path="m3826,240l4071,240m4107,507l4352,507e" filled="false" stroked="true" strokeweight="5.023902pt" strokecolor="#ffffff">
              <v:path arrowok="t"/>
              <v:stroke dashstyle="solid"/>
            </v:shape>
            <v:shape style="position:absolute;left:4107;top:421;width:135;height:37" coordorigin="4107,421" coordsize="135,37" path="m4107,457l4242,457,4242,421,4107,421,4107,457xe" filled="true" fillcolor="#ffffff" stroked="false">
              <v:path arrowok="t"/>
              <v:fill type="solid"/>
            </v:shape>
            <v:line style="position:absolute" from="4107,373" to="4352,373" stroked="true" strokeweight="4.823903pt" strokecolor="#ffffff">
              <v:stroke dashstyle="solid"/>
            </v:line>
            <v:shape style="position:absolute;left:4106;top:289;width:135;height:37" coordorigin="4107,289" coordsize="135,37" path="m4107,325l4242,325,4242,289,4107,289,4107,325xe" filled="true" fillcolor="#ffffff" stroked="false">
              <v:path arrowok="t"/>
              <v:fill type="solid"/>
            </v:shape>
            <v:line style="position:absolute" from="4107,239" to="4352,239" stroked="true" strokeweight="5.023902pt" strokecolor="#ffffff">
              <v:stroke dashstyle="solid"/>
            </v:line>
            <v:shape style="position:absolute;left:3545;top:422;width:136;height:137" coordorigin="3546,422" coordsize="136,137" path="m3546,558l3681,558,3680,422,3546,422,3546,558xe" filled="true" fillcolor="#ffffff" stroked="false">
              <v:path arrowok="t"/>
              <v:fill type="solid"/>
            </v:shape>
            <v:line style="position:absolute" from="3545,374" to="3790,374" stroked="true" strokeweight="4.823887pt" strokecolor="#ffffff">
              <v:stroke dashstyle="solid"/>
            </v:line>
            <v:shape style="position:absolute;left:3545;top:290;width:135;height:37" coordorigin="3545,290" coordsize="135,37" path="m3545,326l3680,326,3680,290,3545,290,3545,326xe" filled="true" fillcolor="#ffffff" stroked="false">
              <v:path arrowok="t"/>
              <v:fill type="solid"/>
            </v:shape>
            <v:line style="position:absolute" from="3545,240" to="3790,240" stroked="true" strokeweight="5.023887pt" strokecolor="#ffffff">
              <v:stroke dashstyle="solid"/>
            </v:lin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type w:val="continuous"/>
          <w:pgSz w:w="7920" w:h="12240"/>
          <w:pgMar w:top="1140" w:bottom="280" w:left="480" w:right="260"/>
        </w:sectPr>
      </w:pPr>
    </w:p>
    <w:p>
      <w:pPr>
        <w:spacing w:line="285" w:lineRule="auto" w:before="75"/>
        <w:ind w:left="240" w:right="451" w:firstLine="0"/>
        <w:jc w:val="both"/>
        <w:rPr>
          <w:rFonts w:ascii="Arial" w:hAnsi="Arial"/>
          <w:i/>
          <w:sz w:val="22"/>
        </w:rPr>
      </w:pPr>
      <w:r>
        <w:rPr>
          <w:rFonts w:ascii="Arial" w:hAnsi="Arial"/>
          <w:i/>
          <w:color w:val="231F20"/>
          <w:spacing w:val="3"/>
          <w:w w:val="110"/>
          <w:sz w:val="22"/>
        </w:rPr>
        <w:t>There </w:t>
      </w:r>
      <w:r>
        <w:rPr>
          <w:rFonts w:ascii="Arial" w:hAnsi="Arial"/>
          <w:i/>
          <w:color w:val="231F20"/>
          <w:spacing w:val="2"/>
          <w:w w:val="110"/>
          <w:sz w:val="22"/>
        </w:rPr>
        <w:t>is no </w:t>
      </w:r>
      <w:r>
        <w:rPr>
          <w:rFonts w:ascii="Arial" w:hAnsi="Arial"/>
          <w:i/>
          <w:color w:val="231F20"/>
          <w:w w:val="110"/>
          <w:sz w:val="22"/>
        </w:rPr>
        <w:t>better, </w:t>
      </w:r>
      <w:r>
        <w:rPr>
          <w:rFonts w:ascii="Arial" w:hAnsi="Arial"/>
          <w:i/>
          <w:color w:val="231F20"/>
          <w:spacing w:val="3"/>
          <w:w w:val="110"/>
          <w:sz w:val="22"/>
        </w:rPr>
        <w:t>more </w:t>
      </w:r>
      <w:r>
        <w:rPr>
          <w:rFonts w:ascii="Arial" w:hAnsi="Arial"/>
          <w:i/>
          <w:color w:val="231F20"/>
          <w:spacing w:val="4"/>
          <w:w w:val="110"/>
          <w:sz w:val="22"/>
        </w:rPr>
        <w:t>easily understood, </w:t>
      </w:r>
      <w:r>
        <w:rPr>
          <w:rFonts w:ascii="Arial" w:hAnsi="Arial"/>
          <w:i/>
          <w:color w:val="231F20"/>
          <w:spacing w:val="3"/>
          <w:w w:val="110"/>
          <w:sz w:val="22"/>
        </w:rPr>
        <w:t>and more </w:t>
      </w:r>
      <w:r>
        <w:rPr>
          <w:rFonts w:ascii="Arial" w:hAnsi="Arial"/>
          <w:i/>
          <w:color w:val="231F20"/>
          <w:spacing w:val="5"/>
          <w:w w:val="110"/>
          <w:sz w:val="22"/>
        </w:rPr>
        <w:t>fun </w:t>
      </w:r>
      <w:r>
        <w:rPr>
          <w:rFonts w:ascii="Arial" w:hAnsi="Arial"/>
          <w:i/>
          <w:color w:val="231F20"/>
          <w:spacing w:val="3"/>
          <w:w w:val="110"/>
          <w:sz w:val="22"/>
        </w:rPr>
        <w:t>explanation </w:t>
      </w:r>
      <w:r>
        <w:rPr>
          <w:rFonts w:ascii="Arial" w:hAnsi="Arial"/>
          <w:i/>
          <w:color w:val="231F20"/>
          <w:w w:val="110"/>
          <w:sz w:val="22"/>
        </w:rPr>
        <w:t>of </w:t>
      </w:r>
      <w:r>
        <w:rPr>
          <w:rFonts w:ascii="Arial" w:hAnsi="Arial"/>
          <w:i/>
          <w:color w:val="231F20"/>
          <w:spacing w:val="3"/>
          <w:w w:val="110"/>
          <w:sz w:val="22"/>
        </w:rPr>
        <w:t>the complexity </w:t>
      </w:r>
      <w:r>
        <w:rPr>
          <w:rFonts w:ascii="Arial" w:hAnsi="Arial"/>
          <w:i/>
          <w:color w:val="231F20"/>
          <w:w w:val="110"/>
          <w:sz w:val="22"/>
        </w:rPr>
        <w:t>of </w:t>
      </w:r>
      <w:r>
        <w:rPr>
          <w:rFonts w:ascii="Arial" w:hAnsi="Arial"/>
          <w:i/>
          <w:color w:val="231F20"/>
          <w:spacing w:val="3"/>
          <w:w w:val="110"/>
          <w:sz w:val="22"/>
        </w:rPr>
        <w:t>markets than </w:t>
      </w:r>
      <w:r>
        <w:rPr>
          <w:rFonts w:ascii="Arial" w:hAnsi="Arial"/>
          <w:i/>
          <w:color w:val="231F20"/>
          <w:spacing w:val="2"/>
          <w:w w:val="110"/>
          <w:sz w:val="22"/>
        </w:rPr>
        <w:t>Leonard </w:t>
      </w:r>
      <w:r>
        <w:rPr>
          <w:rFonts w:ascii="Arial" w:hAnsi="Arial"/>
          <w:i/>
          <w:color w:val="231F20"/>
          <w:spacing w:val="3"/>
          <w:w w:val="110"/>
          <w:sz w:val="22"/>
        </w:rPr>
        <w:t>Read’s</w:t>
      </w:r>
      <w:r>
        <w:rPr>
          <w:rFonts w:ascii="Arial" w:hAnsi="Arial"/>
          <w:i/>
          <w:color w:val="231F20"/>
          <w:spacing w:val="-8"/>
          <w:w w:val="110"/>
          <w:sz w:val="22"/>
        </w:rPr>
        <w:t> </w:t>
      </w:r>
      <w:r>
        <w:rPr>
          <w:rFonts w:ascii="Arial" w:hAnsi="Arial"/>
          <w:i/>
          <w:color w:val="231F20"/>
          <w:spacing w:val="3"/>
          <w:w w:val="110"/>
          <w:sz w:val="22"/>
        </w:rPr>
        <w:t>“I,</w:t>
      </w:r>
      <w:r>
        <w:rPr>
          <w:rFonts w:ascii="Arial" w:hAnsi="Arial"/>
          <w:i/>
          <w:color w:val="231F20"/>
          <w:spacing w:val="-8"/>
          <w:w w:val="110"/>
          <w:sz w:val="22"/>
        </w:rPr>
        <w:t> </w:t>
      </w:r>
      <w:r>
        <w:rPr>
          <w:rFonts w:ascii="Arial" w:hAnsi="Arial"/>
          <w:i/>
          <w:color w:val="231F20"/>
          <w:spacing w:val="3"/>
          <w:w w:val="110"/>
          <w:sz w:val="22"/>
        </w:rPr>
        <w:t>Pencil.”</w:t>
      </w:r>
      <w:r>
        <w:rPr>
          <w:rFonts w:ascii="Arial" w:hAnsi="Arial"/>
          <w:i/>
          <w:color w:val="231F20"/>
          <w:spacing w:val="-8"/>
          <w:w w:val="110"/>
          <w:sz w:val="22"/>
        </w:rPr>
        <w:t> </w:t>
      </w:r>
      <w:r>
        <w:rPr>
          <w:rFonts w:ascii="Arial" w:hAnsi="Arial"/>
          <w:i/>
          <w:color w:val="231F20"/>
          <w:spacing w:val="2"/>
          <w:w w:val="110"/>
          <w:sz w:val="22"/>
        </w:rPr>
        <w:t>It</w:t>
      </w:r>
      <w:r>
        <w:rPr>
          <w:rFonts w:ascii="Arial" w:hAnsi="Arial"/>
          <w:i/>
          <w:color w:val="231F20"/>
          <w:spacing w:val="-7"/>
          <w:w w:val="110"/>
          <w:sz w:val="22"/>
        </w:rPr>
        <w:t> </w:t>
      </w:r>
      <w:r>
        <w:rPr>
          <w:rFonts w:ascii="Arial" w:hAnsi="Arial"/>
          <w:i/>
          <w:color w:val="231F20"/>
          <w:spacing w:val="3"/>
          <w:w w:val="110"/>
          <w:sz w:val="22"/>
        </w:rPr>
        <w:t>ought</w:t>
      </w:r>
      <w:r>
        <w:rPr>
          <w:rFonts w:ascii="Arial" w:hAnsi="Arial"/>
          <w:i/>
          <w:color w:val="231F20"/>
          <w:spacing w:val="-8"/>
          <w:w w:val="110"/>
          <w:sz w:val="22"/>
        </w:rPr>
        <w:t> </w:t>
      </w:r>
      <w:r>
        <w:rPr>
          <w:rFonts w:ascii="Arial" w:hAnsi="Arial"/>
          <w:i/>
          <w:color w:val="231F20"/>
          <w:w w:val="110"/>
          <w:sz w:val="22"/>
        </w:rPr>
        <w:t>to</w:t>
      </w:r>
      <w:r>
        <w:rPr>
          <w:rFonts w:ascii="Arial" w:hAnsi="Arial"/>
          <w:i/>
          <w:color w:val="231F20"/>
          <w:spacing w:val="-8"/>
          <w:w w:val="110"/>
          <w:sz w:val="22"/>
        </w:rPr>
        <w:t> </w:t>
      </w:r>
      <w:r>
        <w:rPr>
          <w:rFonts w:ascii="Arial" w:hAnsi="Arial"/>
          <w:i/>
          <w:color w:val="231F20"/>
          <w:spacing w:val="2"/>
          <w:w w:val="110"/>
          <w:sz w:val="22"/>
        </w:rPr>
        <w:t>give</w:t>
      </w:r>
      <w:r>
        <w:rPr>
          <w:rFonts w:ascii="Arial" w:hAnsi="Arial"/>
          <w:i/>
          <w:color w:val="231F20"/>
          <w:spacing w:val="-7"/>
          <w:w w:val="110"/>
          <w:sz w:val="22"/>
        </w:rPr>
        <w:t> </w:t>
      </w:r>
      <w:r>
        <w:rPr>
          <w:rFonts w:ascii="Arial" w:hAnsi="Arial"/>
          <w:i/>
          <w:color w:val="231F20"/>
          <w:spacing w:val="4"/>
          <w:w w:val="110"/>
          <w:sz w:val="22"/>
        </w:rPr>
        <w:t>considerable</w:t>
      </w:r>
      <w:r>
        <w:rPr>
          <w:rFonts w:ascii="Arial" w:hAnsi="Arial"/>
          <w:i/>
          <w:color w:val="231F20"/>
          <w:spacing w:val="-8"/>
          <w:w w:val="110"/>
          <w:sz w:val="22"/>
        </w:rPr>
        <w:t> </w:t>
      </w:r>
      <w:r>
        <w:rPr>
          <w:rFonts w:ascii="Arial" w:hAnsi="Arial"/>
          <w:i/>
          <w:color w:val="231F20"/>
          <w:spacing w:val="3"/>
          <w:w w:val="110"/>
          <w:sz w:val="22"/>
        </w:rPr>
        <w:t>pause</w:t>
      </w:r>
      <w:r>
        <w:rPr>
          <w:rFonts w:ascii="Arial" w:hAnsi="Arial"/>
          <w:i/>
          <w:color w:val="231F20"/>
          <w:spacing w:val="-8"/>
          <w:w w:val="110"/>
          <w:sz w:val="22"/>
        </w:rPr>
        <w:t> </w:t>
      </w:r>
      <w:r>
        <w:rPr>
          <w:rFonts w:ascii="Arial" w:hAnsi="Arial"/>
          <w:i/>
          <w:color w:val="231F20"/>
          <w:spacing w:val="5"/>
          <w:w w:val="110"/>
          <w:sz w:val="22"/>
        </w:rPr>
        <w:t>when </w:t>
      </w:r>
      <w:r>
        <w:rPr>
          <w:rFonts w:ascii="Arial" w:hAnsi="Arial"/>
          <w:i/>
          <w:color w:val="231F20"/>
          <w:w w:val="110"/>
          <w:sz w:val="22"/>
        </w:rPr>
        <w:t>we </w:t>
      </w:r>
      <w:r>
        <w:rPr>
          <w:rFonts w:ascii="Arial" w:hAnsi="Arial"/>
          <w:i/>
          <w:color w:val="231F20"/>
          <w:spacing w:val="3"/>
          <w:w w:val="110"/>
          <w:sz w:val="22"/>
        </w:rPr>
        <w:t>listen </w:t>
      </w:r>
      <w:r>
        <w:rPr>
          <w:rFonts w:ascii="Arial" w:hAnsi="Arial"/>
          <w:i/>
          <w:color w:val="231F20"/>
          <w:w w:val="110"/>
          <w:sz w:val="22"/>
        </w:rPr>
        <w:t>to </w:t>
      </w:r>
      <w:r>
        <w:rPr>
          <w:rFonts w:ascii="Arial" w:hAnsi="Arial"/>
          <w:i/>
          <w:color w:val="231F20"/>
          <w:spacing w:val="3"/>
          <w:w w:val="110"/>
          <w:sz w:val="22"/>
        </w:rPr>
        <w:t>the </w:t>
      </w:r>
      <w:r>
        <w:rPr>
          <w:rFonts w:ascii="Arial" w:hAnsi="Arial"/>
          <w:i/>
          <w:color w:val="231F20"/>
          <w:spacing w:val="4"/>
          <w:w w:val="110"/>
          <w:sz w:val="22"/>
        </w:rPr>
        <w:t>arrogance </w:t>
      </w:r>
      <w:r>
        <w:rPr>
          <w:rFonts w:ascii="Arial" w:hAnsi="Arial"/>
          <w:i/>
          <w:color w:val="231F20"/>
          <w:w w:val="110"/>
          <w:sz w:val="22"/>
        </w:rPr>
        <w:t>of </w:t>
      </w:r>
      <w:r>
        <w:rPr>
          <w:rFonts w:ascii="Arial" w:hAnsi="Arial"/>
          <w:i/>
          <w:color w:val="231F20"/>
          <w:spacing w:val="4"/>
          <w:w w:val="110"/>
          <w:sz w:val="22"/>
        </w:rPr>
        <w:t>politicians </w:t>
      </w:r>
      <w:r>
        <w:rPr>
          <w:rFonts w:ascii="Arial" w:hAnsi="Arial"/>
          <w:i/>
          <w:color w:val="231F20"/>
          <w:spacing w:val="3"/>
          <w:w w:val="110"/>
          <w:sz w:val="22"/>
        </w:rPr>
        <w:t>who tell </w:t>
      </w:r>
      <w:r>
        <w:rPr>
          <w:rFonts w:ascii="Arial" w:hAnsi="Arial"/>
          <w:i/>
          <w:color w:val="231F20"/>
          <w:spacing w:val="2"/>
          <w:w w:val="110"/>
          <w:sz w:val="22"/>
        </w:rPr>
        <w:t>us they </w:t>
      </w:r>
      <w:r>
        <w:rPr>
          <w:rFonts w:ascii="Arial" w:hAnsi="Arial"/>
          <w:i/>
          <w:color w:val="231F20"/>
          <w:spacing w:val="3"/>
          <w:w w:val="110"/>
          <w:sz w:val="22"/>
        </w:rPr>
        <w:t>can </w:t>
      </w:r>
      <w:r>
        <w:rPr>
          <w:rFonts w:ascii="Arial" w:hAnsi="Arial"/>
          <w:i/>
          <w:color w:val="231F20"/>
          <w:spacing w:val="4"/>
          <w:w w:val="110"/>
          <w:sz w:val="22"/>
        </w:rPr>
        <w:t>manage </w:t>
      </w:r>
      <w:r>
        <w:rPr>
          <w:rFonts w:ascii="Arial" w:hAnsi="Arial"/>
          <w:i/>
          <w:color w:val="231F20"/>
          <w:spacing w:val="2"/>
          <w:w w:val="110"/>
          <w:sz w:val="22"/>
        </w:rPr>
        <w:t>an </w:t>
      </w:r>
      <w:r>
        <w:rPr>
          <w:rFonts w:ascii="Arial" w:hAnsi="Arial"/>
          <w:i/>
          <w:color w:val="231F20"/>
          <w:spacing w:val="3"/>
          <w:w w:val="110"/>
          <w:sz w:val="22"/>
        </w:rPr>
        <w:t>economy better than </w:t>
      </w:r>
      <w:r>
        <w:rPr>
          <w:rFonts w:ascii="Arial" w:hAnsi="Arial"/>
          <w:i/>
          <w:color w:val="231F20"/>
          <w:spacing w:val="4"/>
          <w:w w:val="110"/>
          <w:sz w:val="22"/>
        </w:rPr>
        <w:t>millions, perhaps billions, </w:t>
      </w:r>
      <w:r>
        <w:rPr>
          <w:rFonts w:ascii="Arial" w:hAnsi="Arial"/>
          <w:i/>
          <w:color w:val="231F20"/>
          <w:w w:val="110"/>
          <w:sz w:val="22"/>
        </w:rPr>
        <w:t>of </w:t>
      </w:r>
      <w:r>
        <w:rPr>
          <w:rFonts w:ascii="Arial" w:hAnsi="Arial"/>
          <w:i/>
          <w:color w:val="231F20"/>
          <w:spacing w:val="4"/>
          <w:w w:val="110"/>
          <w:sz w:val="22"/>
        </w:rPr>
        <w:t>independent decision </w:t>
      </w:r>
      <w:r>
        <w:rPr>
          <w:rFonts w:ascii="Arial" w:hAnsi="Arial"/>
          <w:i/>
          <w:color w:val="231F20"/>
          <w:spacing w:val="3"/>
          <w:w w:val="110"/>
          <w:sz w:val="22"/>
        </w:rPr>
        <w:t>makers </w:t>
      </w:r>
      <w:r>
        <w:rPr>
          <w:rFonts w:ascii="Arial" w:hAnsi="Arial"/>
          <w:i/>
          <w:color w:val="231F20"/>
          <w:spacing w:val="2"/>
          <w:w w:val="110"/>
          <w:sz w:val="22"/>
        </w:rPr>
        <w:t>in </w:t>
      </w:r>
      <w:r>
        <w:rPr>
          <w:rFonts w:ascii="Arial" w:hAnsi="Arial"/>
          <w:i/>
          <w:color w:val="231F20"/>
          <w:spacing w:val="4"/>
          <w:w w:val="110"/>
          <w:sz w:val="22"/>
        </w:rPr>
        <w:t>pursuit </w:t>
      </w:r>
      <w:r>
        <w:rPr>
          <w:rFonts w:ascii="Arial" w:hAnsi="Arial"/>
          <w:i/>
          <w:color w:val="231F20"/>
          <w:w w:val="110"/>
          <w:sz w:val="22"/>
        </w:rPr>
        <w:t>of </w:t>
      </w:r>
      <w:r>
        <w:rPr>
          <w:rFonts w:ascii="Arial" w:hAnsi="Arial"/>
          <w:i/>
          <w:color w:val="231F20"/>
          <w:spacing w:val="5"/>
          <w:w w:val="110"/>
          <w:sz w:val="22"/>
        </w:rPr>
        <w:t>their </w:t>
      </w:r>
      <w:r>
        <w:rPr>
          <w:rFonts w:ascii="Arial" w:hAnsi="Arial"/>
          <w:i/>
          <w:color w:val="231F20"/>
          <w:w w:val="110"/>
          <w:sz w:val="22"/>
        </w:rPr>
        <w:t>own </w:t>
      </w:r>
      <w:r>
        <w:rPr>
          <w:rFonts w:ascii="Arial" w:hAnsi="Arial"/>
          <w:i/>
          <w:color w:val="231F20"/>
          <w:spacing w:val="4"/>
          <w:w w:val="110"/>
          <w:sz w:val="22"/>
        </w:rPr>
        <w:t>goals. </w:t>
      </w:r>
      <w:r>
        <w:rPr>
          <w:rFonts w:ascii="Arial" w:hAnsi="Arial"/>
          <w:i/>
          <w:color w:val="231F20"/>
          <w:spacing w:val="3"/>
          <w:w w:val="110"/>
          <w:sz w:val="22"/>
        </w:rPr>
        <w:t>Its </w:t>
      </w:r>
      <w:r>
        <w:rPr>
          <w:rFonts w:ascii="Arial" w:hAnsi="Arial"/>
          <w:i/>
          <w:color w:val="231F20"/>
          <w:spacing w:val="4"/>
          <w:w w:val="110"/>
          <w:sz w:val="22"/>
        </w:rPr>
        <w:t>message </w:t>
      </w:r>
      <w:r>
        <w:rPr>
          <w:rFonts w:ascii="Arial" w:hAnsi="Arial"/>
          <w:i/>
          <w:color w:val="231F20"/>
          <w:w w:val="110"/>
          <w:sz w:val="22"/>
        </w:rPr>
        <w:t>to </w:t>
      </w:r>
      <w:r>
        <w:rPr>
          <w:rFonts w:ascii="Arial" w:hAnsi="Arial"/>
          <w:i/>
          <w:color w:val="231F20"/>
          <w:spacing w:val="4"/>
          <w:w w:val="110"/>
          <w:sz w:val="22"/>
        </w:rPr>
        <w:t>would-be planners </w:t>
      </w:r>
      <w:r>
        <w:rPr>
          <w:rFonts w:ascii="Arial" w:hAnsi="Arial"/>
          <w:i/>
          <w:color w:val="231F20"/>
          <w:spacing w:val="2"/>
          <w:w w:val="110"/>
          <w:sz w:val="22"/>
        </w:rPr>
        <w:t>is </w:t>
      </w:r>
      <w:r>
        <w:rPr>
          <w:rFonts w:ascii="Arial" w:hAnsi="Arial"/>
          <w:i/>
          <w:color w:val="231F20"/>
          <w:w w:val="110"/>
          <w:sz w:val="22"/>
        </w:rPr>
        <w:t>to </w:t>
      </w:r>
      <w:r>
        <w:rPr>
          <w:rFonts w:ascii="Arial" w:hAnsi="Arial"/>
          <w:i/>
          <w:color w:val="231F20"/>
          <w:spacing w:val="3"/>
          <w:w w:val="110"/>
          <w:sz w:val="22"/>
        </w:rPr>
        <w:t>bug</w:t>
      </w:r>
      <w:r>
        <w:rPr>
          <w:rFonts w:ascii="Arial" w:hAnsi="Arial"/>
          <w:i/>
          <w:color w:val="231F20"/>
          <w:spacing w:val="-12"/>
          <w:w w:val="110"/>
          <w:sz w:val="22"/>
        </w:rPr>
        <w:t> </w:t>
      </w:r>
      <w:r>
        <w:rPr>
          <w:rFonts w:ascii="Arial" w:hAnsi="Arial"/>
          <w:i/>
          <w:color w:val="231F20"/>
          <w:spacing w:val="5"/>
          <w:w w:val="110"/>
          <w:sz w:val="22"/>
        </w:rPr>
        <w:t>out!</w:t>
      </w:r>
    </w:p>
    <w:p>
      <w:pPr>
        <w:pStyle w:val="BodyText"/>
        <w:spacing w:before="2"/>
        <w:rPr>
          <w:rFonts w:ascii="Arial"/>
          <w:i/>
          <w:sz w:val="24"/>
        </w:rPr>
      </w:pPr>
    </w:p>
    <w:p>
      <w:pPr>
        <w:pStyle w:val="BodyText"/>
        <w:ind w:left="4183"/>
        <w:rPr>
          <w:rFonts w:ascii="Verdana"/>
        </w:rPr>
      </w:pPr>
      <w:r>
        <w:rPr>
          <w:rFonts w:ascii="Verdana"/>
          <w:color w:val="231F20"/>
          <w:spacing w:val="-3"/>
        </w:rPr>
        <w:t>WALTER  </w:t>
      </w:r>
      <w:r>
        <w:rPr>
          <w:rFonts w:ascii="Verdana"/>
          <w:color w:val="231F20"/>
          <w:spacing w:val="2"/>
        </w:rPr>
        <w:t>E.</w:t>
      </w:r>
      <w:r>
        <w:rPr>
          <w:rFonts w:ascii="Verdana"/>
          <w:color w:val="231F20"/>
          <w:spacing w:val="10"/>
        </w:rPr>
        <w:t> </w:t>
      </w:r>
      <w:r>
        <w:rPr>
          <w:rFonts w:ascii="Verdana"/>
          <w:color w:val="231F20"/>
          <w:spacing w:val="5"/>
        </w:rPr>
        <w:t>WILLIAMS</w:t>
      </w:r>
    </w:p>
    <w:p>
      <w:pPr>
        <w:spacing w:before="66"/>
        <w:ind w:left="325" w:right="0" w:firstLine="0"/>
        <w:jc w:val="both"/>
        <w:rPr>
          <w:rFonts w:ascii="Arial" w:hAnsi="Arial"/>
          <w:sz w:val="20"/>
        </w:rPr>
      </w:pPr>
      <w:r>
        <w:rPr>
          <w:rFonts w:ascii="Arial" w:hAnsi="Arial"/>
          <w:color w:val="231F20"/>
          <w:spacing w:val="3"/>
          <w:w w:val="105"/>
          <w:sz w:val="20"/>
        </w:rPr>
        <w:t>PROFESSOR </w:t>
      </w:r>
      <w:r>
        <w:rPr>
          <w:rFonts w:ascii="Arial" w:hAnsi="Arial"/>
          <w:color w:val="231F20"/>
          <w:spacing w:val="2"/>
          <w:w w:val="105"/>
          <w:sz w:val="20"/>
        </w:rPr>
        <w:t>OF </w:t>
      </w:r>
      <w:r>
        <w:rPr>
          <w:rFonts w:ascii="Arial" w:hAnsi="Arial"/>
          <w:color w:val="231F20"/>
          <w:spacing w:val="3"/>
          <w:w w:val="105"/>
          <w:sz w:val="20"/>
        </w:rPr>
        <w:t>ECONOMICS </w:t>
      </w:r>
      <w:r>
        <w:rPr>
          <w:rFonts w:ascii="Arial" w:hAnsi="Arial"/>
          <w:color w:val="231F20"/>
          <w:w w:val="105"/>
          <w:sz w:val="20"/>
        </w:rPr>
        <w:t>• </w:t>
      </w:r>
      <w:r>
        <w:rPr>
          <w:rFonts w:ascii="Arial" w:hAnsi="Arial"/>
          <w:color w:val="231F20"/>
          <w:spacing w:val="3"/>
          <w:w w:val="105"/>
          <w:sz w:val="20"/>
        </w:rPr>
        <w:t>GEORGE MASON</w:t>
      </w:r>
      <w:r>
        <w:rPr>
          <w:rFonts w:ascii="Arial" w:hAnsi="Arial"/>
          <w:color w:val="231F20"/>
          <w:spacing w:val="-38"/>
          <w:w w:val="105"/>
          <w:sz w:val="20"/>
        </w:rPr>
        <w:t> </w:t>
      </w:r>
      <w:r>
        <w:rPr>
          <w:rFonts w:ascii="Arial" w:hAnsi="Arial"/>
          <w:color w:val="231F20"/>
          <w:spacing w:val="5"/>
          <w:w w:val="105"/>
          <w:sz w:val="20"/>
        </w:rPr>
        <w:t>UNIVERSITY</w:t>
      </w:r>
    </w:p>
    <w:p>
      <w:pPr>
        <w:pStyle w:val="BodyText"/>
        <w:spacing w:before="1"/>
        <w:rPr>
          <w:rFonts w:ascii="Arial"/>
          <w:sz w:val="24"/>
        </w:rPr>
      </w:pPr>
      <w:r>
        <w:rPr/>
        <w:pict>
          <v:line style="position:absolute;mso-position-horizontal-relative:page;mso-position-vertical-relative:paragraph;z-index:-1000;mso-wrap-distance-left:0;mso-wrap-distance-right:0" from="176.100006pt,16.317944pt" to="219.900006pt,16.317944pt" stroked="true" strokeweight="1pt" strokecolor="#231f20">
            <v:stroke dashstyle="solid"/>
            <w10:wrap type="topAndBottom"/>
          </v:line>
        </w:pict>
      </w:r>
    </w:p>
    <w:p>
      <w:pPr>
        <w:pStyle w:val="BodyText"/>
        <w:spacing w:before="9"/>
        <w:rPr>
          <w:rFonts w:ascii="Arial"/>
          <w:sz w:val="24"/>
        </w:rPr>
      </w:pPr>
    </w:p>
    <w:p>
      <w:pPr>
        <w:spacing w:line="285" w:lineRule="auto" w:before="1"/>
        <w:ind w:left="240" w:right="452" w:firstLine="0"/>
        <w:jc w:val="both"/>
        <w:rPr>
          <w:rFonts w:ascii="Arial" w:hAnsi="Arial"/>
          <w:i/>
          <w:sz w:val="22"/>
        </w:rPr>
      </w:pPr>
      <w:r>
        <w:rPr>
          <w:rFonts w:ascii="Arial" w:hAnsi="Arial"/>
          <w:i/>
          <w:color w:val="231F20"/>
          <w:w w:val="110"/>
          <w:sz w:val="22"/>
        </w:rPr>
        <w:t>“I, Pencil” is a superb case study of free markets in action. </w:t>
      </w:r>
      <w:r>
        <w:rPr>
          <w:rFonts w:ascii="Arial" w:hAnsi="Arial"/>
          <w:i/>
          <w:color w:val="231F20"/>
          <w:w w:val="110"/>
          <w:sz w:val="22"/>
        </w:rPr>
        <w:t>Half of the world’s economic problems would vanish if everyone would read “I, Pencil.”</w:t>
      </w:r>
    </w:p>
    <w:p>
      <w:pPr>
        <w:pStyle w:val="BodyText"/>
        <w:spacing w:before="6"/>
        <w:rPr>
          <w:rFonts w:ascii="Arial"/>
          <w:i/>
          <w:sz w:val="24"/>
        </w:rPr>
      </w:pPr>
    </w:p>
    <w:p>
      <w:pPr>
        <w:pStyle w:val="BodyText"/>
        <w:ind w:left="4271"/>
        <w:rPr>
          <w:rFonts w:ascii="Verdana"/>
        </w:rPr>
      </w:pPr>
      <w:r>
        <w:rPr>
          <w:rFonts w:ascii="Verdana"/>
          <w:color w:val="231F20"/>
          <w:spacing w:val="2"/>
          <w:w w:val="105"/>
        </w:rPr>
        <w:t>BURTON </w:t>
      </w:r>
      <w:r>
        <w:rPr>
          <w:rFonts w:ascii="Verdana"/>
          <w:color w:val="231F20"/>
          <w:spacing w:val="-9"/>
          <w:w w:val="105"/>
        </w:rPr>
        <w:t>W.</w:t>
      </w:r>
      <w:r>
        <w:rPr>
          <w:rFonts w:ascii="Verdana"/>
          <w:color w:val="231F20"/>
          <w:spacing w:val="-11"/>
          <w:w w:val="105"/>
        </w:rPr>
        <w:t> </w:t>
      </w:r>
      <w:r>
        <w:rPr>
          <w:rFonts w:ascii="Verdana"/>
          <w:color w:val="231F20"/>
          <w:spacing w:val="4"/>
          <w:w w:val="105"/>
        </w:rPr>
        <w:t>FOLSOM</w:t>
      </w:r>
    </w:p>
    <w:p>
      <w:pPr>
        <w:spacing w:before="66"/>
        <w:ind w:left="1601" w:right="0" w:firstLine="0"/>
        <w:jc w:val="left"/>
        <w:rPr>
          <w:rFonts w:ascii="Arial" w:hAnsi="Arial"/>
          <w:sz w:val="20"/>
        </w:rPr>
      </w:pPr>
      <w:r>
        <w:rPr>
          <w:rFonts w:ascii="Arial" w:hAnsi="Arial"/>
          <w:color w:val="231F20"/>
          <w:spacing w:val="3"/>
          <w:w w:val="105"/>
          <w:sz w:val="20"/>
        </w:rPr>
        <w:t>PROFESSOR </w:t>
      </w:r>
      <w:r>
        <w:rPr>
          <w:rFonts w:ascii="Arial" w:hAnsi="Arial"/>
          <w:color w:val="231F20"/>
          <w:spacing w:val="2"/>
          <w:w w:val="105"/>
          <w:sz w:val="20"/>
        </w:rPr>
        <w:t>OF </w:t>
      </w:r>
      <w:r>
        <w:rPr>
          <w:rFonts w:ascii="Arial" w:hAnsi="Arial"/>
          <w:color w:val="231F20"/>
          <w:w w:val="105"/>
          <w:sz w:val="20"/>
        </w:rPr>
        <w:t>HISTORY • </w:t>
      </w:r>
      <w:r>
        <w:rPr>
          <w:rFonts w:ascii="Arial" w:hAnsi="Arial"/>
          <w:color w:val="231F20"/>
          <w:spacing w:val="3"/>
          <w:w w:val="105"/>
          <w:sz w:val="20"/>
        </w:rPr>
        <w:t>HILLSDALE</w:t>
      </w:r>
      <w:r>
        <w:rPr>
          <w:rFonts w:ascii="Arial" w:hAnsi="Arial"/>
          <w:color w:val="231F20"/>
          <w:spacing w:val="-8"/>
          <w:w w:val="105"/>
          <w:sz w:val="20"/>
        </w:rPr>
        <w:t> </w:t>
      </w:r>
      <w:r>
        <w:rPr>
          <w:rFonts w:ascii="Arial" w:hAnsi="Arial"/>
          <w:color w:val="231F20"/>
          <w:spacing w:val="4"/>
          <w:w w:val="105"/>
          <w:sz w:val="20"/>
        </w:rPr>
        <w:t>COLLEGE</w:t>
      </w:r>
    </w:p>
    <w:p>
      <w:pPr>
        <w:pStyle w:val="BodyText"/>
        <w:spacing w:before="3"/>
        <w:rPr>
          <w:rFonts w:ascii="Arial"/>
          <w:sz w:val="23"/>
        </w:rPr>
      </w:pPr>
      <w:r>
        <w:rPr/>
        <w:pict>
          <v:line style="position:absolute;mso-position-horizontal-relative:page;mso-position-vertical-relative:paragraph;z-index:-976;mso-wrap-distance-left:0;mso-wrap-distance-right:0" from="176.100006pt,15.828003pt" to="219.900006pt,15.828003pt" stroked="true" strokeweight="1pt" strokecolor="#231f20">
            <v:stroke dashstyle="solid"/>
            <w10:wrap type="topAndBottom"/>
          </v:line>
        </w:pict>
      </w:r>
    </w:p>
    <w:p>
      <w:pPr>
        <w:pStyle w:val="BodyText"/>
        <w:spacing w:before="8"/>
        <w:rPr>
          <w:rFonts w:ascii="Arial"/>
          <w:sz w:val="25"/>
        </w:rPr>
      </w:pPr>
    </w:p>
    <w:p>
      <w:pPr>
        <w:spacing w:line="285" w:lineRule="auto" w:before="0"/>
        <w:ind w:left="240" w:right="452" w:firstLine="0"/>
        <w:jc w:val="both"/>
        <w:rPr>
          <w:rFonts w:ascii="Arial" w:hAnsi="Arial"/>
          <w:i/>
          <w:sz w:val="22"/>
        </w:rPr>
      </w:pPr>
      <w:r>
        <w:rPr>
          <w:rFonts w:ascii="Arial" w:hAnsi="Arial"/>
          <w:i/>
          <w:color w:val="231F20"/>
          <w:spacing w:val="3"/>
          <w:w w:val="105"/>
          <w:sz w:val="22"/>
        </w:rPr>
        <w:t>What </w:t>
      </w:r>
      <w:r>
        <w:rPr>
          <w:rFonts w:ascii="Arial" w:hAnsi="Arial"/>
          <w:i/>
          <w:color w:val="231F20"/>
          <w:w w:val="105"/>
          <w:sz w:val="22"/>
        </w:rPr>
        <w:t>have </w:t>
      </w:r>
      <w:r>
        <w:rPr>
          <w:rFonts w:ascii="Arial" w:hAnsi="Arial"/>
          <w:i/>
          <w:color w:val="231F20"/>
          <w:spacing w:val="4"/>
          <w:w w:val="105"/>
          <w:sz w:val="22"/>
        </w:rPr>
        <w:t>economists contributed </w:t>
      </w:r>
      <w:r>
        <w:rPr>
          <w:rFonts w:ascii="Arial" w:hAnsi="Arial"/>
          <w:i/>
          <w:color w:val="231F20"/>
          <w:w w:val="105"/>
          <w:sz w:val="22"/>
        </w:rPr>
        <w:t>to </w:t>
      </w:r>
      <w:r>
        <w:rPr>
          <w:rFonts w:ascii="Arial" w:hAnsi="Arial"/>
          <w:i/>
          <w:color w:val="231F20"/>
          <w:spacing w:val="4"/>
          <w:w w:val="105"/>
          <w:sz w:val="22"/>
        </w:rPr>
        <w:t>human </w:t>
      </w:r>
      <w:r>
        <w:rPr>
          <w:rFonts w:ascii="Arial" w:hAnsi="Arial"/>
          <w:i/>
          <w:color w:val="231F20"/>
          <w:spacing w:val="3"/>
          <w:w w:val="105"/>
          <w:sz w:val="22"/>
        </w:rPr>
        <w:t>knowledge? </w:t>
      </w:r>
      <w:r>
        <w:rPr>
          <w:rFonts w:ascii="Arial" w:hAnsi="Arial"/>
          <w:i/>
          <w:color w:val="231F20"/>
          <w:w w:val="105"/>
          <w:sz w:val="22"/>
        </w:rPr>
        <w:t>Plenty, </w:t>
      </w:r>
      <w:r>
        <w:rPr>
          <w:rFonts w:ascii="Arial" w:hAnsi="Arial"/>
          <w:i/>
          <w:color w:val="231F20"/>
          <w:spacing w:val="3"/>
          <w:w w:val="105"/>
          <w:sz w:val="22"/>
        </w:rPr>
        <w:t>but the </w:t>
      </w:r>
      <w:r>
        <w:rPr>
          <w:rFonts w:ascii="Arial" w:hAnsi="Arial"/>
          <w:i/>
          <w:color w:val="231F20"/>
          <w:spacing w:val="4"/>
          <w:w w:val="105"/>
          <w:sz w:val="22"/>
        </w:rPr>
        <w:t>magical, beautiful </w:t>
      </w:r>
      <w:r>
        <w:rPr>
          <w:rFonts w:ascii="Arial" w:hAnsi="Arial"/>
          <w:i/>
          <w:color w:val="231F20"/>
          <w:spacing w:val="3"/>
          <w:w w:val="105"/>
          <w:sz w:val="22"/>
        </w:rPr>
        <w:t>idea </w:t>
      </w:r>
      <w:r>
        <w:rPr>
          <w:rFonts w:ascii="Arial" w:hAnsi="Arial"/>
          <w:i/>
          <w:color w:val="231F20"/>
          <w:w w:val="105"/>
          <w:sz w:val="22"/>
        </w:rPr>
        <w:t>of </w:t>
      </w:r>
      <w:r>
        <w:rPr>
          <w:rFonts w:ascii="Arial" w:hAnsi="Arial"/>
          <w:i/>
          <w:color w:val="231F20"/>
          <w:spacing w:val="3"/>
          <w:w w:val="105"/>
          <w:sz w:val="22"/>
        </w:rPr>
        <w:t>the  </w:t>
      </w:r>
      <w:r>
        <w:rPr>
          <w:rFonts w:ascii="Arial" w:hAnsi="Arial"/>
          <w:i/>
          <w:color w:val="231F20"/>
          <w:spacing w:val="4"/>
          <w:w w:val="105"/>
          <w:sz w:val="22"/>
        </w:rPr>
        <w:t>division  </w:t>
      </w:r>
      <w:r>
        <w:rPr>
          <w:rFonts w:ascii="Arial" w:hAnsi="Arial"/>
          <w:i/>
          <w:color w:val="231F20"/>
          <w:w w:val="105"/>
          <w:sz w:val="22"/>
        </w:rPr>
        <w:t>of  </w:t>
      </w:r>
      <w:r>
        <w:rPr>
          <w:rFonts w:ascii="Arial" w:hAnsi="Arial"/>
          <w:i/>
          <w:color w:val="231F20"/>
          <w:spacing w:val="4"/>
          <w:w w:val="105"/>
          <w:sz w:val="22"/>
        </w:rPr>
        <w:t>labor </w:t>
      </w:r>
      <w:r>
        <w:rPr>
          <w:rFonts w:ascii="Arial" w:hAnsi="Arial"/>
          <w:i/>
          <w:color w:val="231F20"/>
          <w:spacing w:val="3"/>
          <w:w w:val="105"/>
          <w:sz w:val="22"/>
        </w:rPr>
        <w:t>might rank </w:t>
      </w:r>
      <w:r>
        <w:rPr>
          <w:rFonts w:ascii="Arial" w:hAnsi="Arial"/>
          <w:i/>
          <w:color w:val="231F20"/>
          <w:spacing w:val="2"/>
          <w:w w:val="105"/>
          <w:sz w:val="22"/>
        </w:rPr>
        <w:t>as </w:t>
      </w:r>
      <w:r>
        <w:rPr>
          <w:rFonts w:ascii="Arial" w:hAnsi="Arial"/>
          <w:i/>
          <w:color w:val="231F20"/>
          <w:spacing w:val="3"/>
          <w:w w:val="105"/>
          <w:sz w:val="22"/>
        </w:rPr>
        <w:t>the most </w:t>
      </w:r>
      <w:r>
        <w:rPr>
          <w:rFonts w:ascii="Arial" w:hAnsi="Arial"/>
          <w:i/>
          <w:color w:val="231F20"/>
          <w:spacing w:val="4"/>
          <w:w w:val="105"/>
          <w:sz w:val="22"/>
        </w:rPr>
        <w:t>important insight. </w:t>
      </w:r>
      <w:r>
        <w:rPr>
          <w:rFonts w:ascii="Arial" w:hAnsi="Arial"/>
          <w:i/>
          <w:color w:val="231F20"/>
          <w:spacing w:val="3"/>
          <w:w w:val="105"/>
          <w:sz w:val="22"/>
        </w:rPr>
        <w:t>“I, </w:t>
      </w:r>
      <w:r>
        <w:rPr>
          <w:rFonts w:ascii="Arial" w:hAnsi="Arial"/>
          <w:i/>
          <w:color w:val="231F20"/>
          <w:spacing w:val="4"/>
          <w:w w:val="105"/>
          <w:sz w:val="22"/>
        </w:rPr>
        <w:t>Pencil”</w:t>
      </w:r>
      <w:r>
        <w:rPr>
          <w:rFonts w:ascii="Arial" w:hAnsi="Arial"/>
          <w:i/>
          <w:color w:val="231F20"/>
          <w:spacing w:val="72"/>
          <w:w w:val="105"/>
          <w:sz w:val="22"/>
        </w:rPr>
        <w:t> </w:t>
      </w:r>
      <w:r>
        <w:rPr>
          <w:rFonts w:ascii="Arial" w:hAnsi="Arial"/>
          <w:i/>
          <w:color w:val="231F20"/>
          <w:spacing w:val="3"/>
          <w:w w:val="105"/>
          <w:sz w:val="22"/>
        </w:rPr>
        <w:t>explains </w:t>
      </w:r>
      <w:r>
        <w:rPr>
          <w:rFonts w:ascii="Arial" w:hAnsi="Arial"/>
          <w:i/>
          <w:color w:val="231F20"/>
          <w:w w:val="105"/>
          <w:sz w:val="22"/>
        </w:rPr>
        <w:t>we </w:t>
      </w:r>
      <w:r>
        <w:rPr>
          <w:rFonts w:ascii="Arial" w:hAnsi="Arial"/>
          <w:i/>
          <w:color w:val="231F20"/>
          <w:spacing w:val="3"/>
          <w:w w:val="105"/>
          <w:sz w:val="22"/>
        </w:rPr>
        <w:t>create </w:t>
      </w:r>
      <w:r>
        <w:rPr>
          <w:rFonts w:ascii="Arial" w:hAnsi="Arial"/>
          <w:i/>
          <w:color w:val="231F20"/>
          <w:w w:val="105"/>
          <w:sz w:val="22"/>
        </w:rPr>
        <w:t>so </w:t>
      </w:r>
      <w:r>
        <w:rPr>
          <w:rFonts w:ascii="Arial" w:hAnsi="Arial"/>
          <w:i/>
          <w:color w:val="231F20"/>
          <w:spacing w:val="3"/>
          <w:w w:val="105"/>
          <w:sz w:val="22"/>
        </w:rPr>
        <w:t>much more wealth </w:t>
      </w:r>
      <w:r>
        <w:rPr>
          <w:rFonts w:ascii="Arial" w:hAnsi="Arial"/>
          <w:i/>
          <w:color w:val="231F20"/>
          <w:spacing w:val="2"/>
          <w:w w:val="105"/>
          <w:sz w:val="22"/>
        </w:rPr>
        <w:t>as </w:t>
      </w:r>
      <w:r>
        <w:rPr>
          <w:rFonts w:ascii="Arial" w:hAnsi="Arial"/>
          <w:i/>
          <w:color w:val="231F20"/>
          <w:w w:val="105"/>
          <w:sz w:val="22"/>
        </w:rPr>
        <w:t>a </w:t>
      </w:r>
      <w:r>
        <w:rPr>
          <w:rFonts w:ascii="Arial" w:hAnsi="Arial"/>
          <w:i/>
          <w:color w:val="231F20"/>
          <w:spacing w:val="4"/>
          <w:w w:val="105"/>
          <w:sz w:val="22"/>
        </w:rPr>
        <w:t>community </w:t>
      </w:r>
      <w:r>
        <w:rPr>
          <w:rFonts w:ascii="Arial" w:hAnsi="Arial"/>
          <w:i/>
          <w:color w:val="231F20"/>
          <w:spacing w:val="3"/>
          <w:w w:val="105"/>
          <w:sz w:val="22"/>
        </w:rPr>
        <w:t>than </w:t>
      </w:r>
      <w:r>
        <w:rPr>
          <w:rFonts w:ascii="Arial" w:hAnsi="Arial"/>
          <w:i/>
          <w:color w:val="231F20"/>
          <w:w w:val="105"/>
          <w:sz w:val="22"/>
        </w:rPr>
        <w:t>we ever </w:t>
      </w:r>
      <w:r>
        <w:rPr>
          <w:rFonts w:ascii="Arial" w:hAnsi="Arial"/>
          <w:i/>
          <w:color w:val="231F20"/>
          <w:spacing w:val="3"/>
          <w:w w:val="105"/>
          <w:sz w:val="22"/>
        </w:rPr>
        <w:t>could </w:t>
      </w:r>
      <w:r>
        <w:rPr>
          <w:rFonts w:ascii="Arial" w:hAnsi="Arial"/>
          <w:i/>
          <w:color w:val="231F20"/>
          <w:spacing w:val="4"/>
          <w:w w:val="105"/>
          <w:sz w:val="22"/>
        </w:rPr>
        <w:t>alone </w:t>
      </w:r>
      <w:r>
        <w:rPr>
          <w:rFonts w:ascii="Arial" w:hAnsi="Arial"/>
          <w:i/>
          <w:color w:val="231F20"/>
          <w:w w:val="210"/>
          <w:sz w:val="22"/>
        </w:rPr>
        <w:t>- </w:t>
      </w:r>
      <w:r>
        <w:rPr>
          <w:rFonts w:ascii="Arial" w:hAnsi="Arial"/>
          <w:i/>
          <w:color w:val="231F20"/>
          <w:spacing w:val="2"/>
          <w:w w:val="105"/>
          <w:sz w:val="22"/>
        </w:rPr>
        <w:t>in </w:t>
      </w:r>
      <w:r>
        <w:rPr>
          <w:rFonts w:ascii="Arial" w:hAnsi="Arial"/>
          <w:i/>
          <w:color w:val="231F20"/>
          <w:spacing w:val="3"/>
          <w:w w:val="105"/>
          <w:sz w:val="22"/>
        </w:rPr>
        <w:t>fact, </w:t>
      </w:r>
      <w:r>
        <w:rPr>
          <w:rFonts w:ascii="Arial" w:hAnsi="Arial"/>
          <w:i/>
          <w:color w:val="231F20"/>
          <w:w w:val="105"/>
          <w:sz w:val="22"/>
        </w:rPr>
        <w:t>even </w:t>
      </w:r>
      <w:r>
        <w:rPr>
          <w:rFonts w:ascii="Arial" w:hAnsi="Arial"/>
          <w:i/>
          <w:color w:val="231F20"/>
          <w:spacing w:val="3"/>
          <w:w w:val="105"/>
          <w:sz w:val="22"/>
        </w:rPr>
        <w:t>the </w:t>
      </w:r>
      <w:r>
        <w:rPr>
          <w:rFonts w:ascii="Arial" w:hAnsi="Arial"/>
          <w:i/>
          <w:color w:val="231F20"/>
          <w:spacing w:val="4"/>
          <w:w w:val="105"/>
          <w:sz w:val="22"/>
        </w:rPr>
        <w:t>simplest item</w:t>
      </w:r>
      <w:r>
        <w:rPr>
          <w:rFonts w:ascii="Arial" w:hAnsi="Arial"/>
          <w:i/>
          <w:color w:val="231F20"/>
          <w:spacing w:val="72"/>
          <w:w w:val="105"/>
          <w:sz w:val="22"/>
        </w:rPr>
        <w:t> </w:t>
      </w:r>
      <w:r>
        <w:rPr>
          <w:rFonts w:ascii="Arial" w:hAnsi="Arial"/>
          <w:i/>
          <w:color w:val="231F20"/>
          <w:spacing w:val="4"/>
          <w:w w:val="105"/>
          <w:sz w:val="22"/>
        </w:rPr>
        <w:t>cannot </w:t>
      </w:r>
      <w:r>
        <w:rPr>
          <w:rFonts w:ascii="Arial" w:hAnsi="Arial"/>
          <w:i/>
          <w:color w:val="231F20"/>
          <w:spacing w:val="2"/>
          <w:w w:val="105"/>
          <w:sz w:val="22"/>
        </w:rPr>
        <w:t>be </w:t>
      </w:r>
      <w:r>
        <w:rPr>
          <w:rFonts w:ascii="Arial" w:hAnsi="Arial"/>
          <w:i/>
          <w:color w:val="231F20"/>
          <w:spacing w:val="3"/>
          <w:w w:val="105"/>
          <w:sz w:val="22"/>
        </w:rPr>
        <w:t>made </w:t>
      </w:r>
      <w:r>
        <w:rPr>
          <w:rFonts w:ascii="Arial" w:hAnsi="Arial"/>
          <w:i/>
          <w:color w:val="231F20"/>
          <w:spacing w:val="4"/>
          <w:w w:val="105"/>
          <w:sz w:val="22"/>
        </w:rPr>
        <w:t>without </w:t>
      </w:r>
      <w:r>
        <w:rPr>
          <w:rFonts w:ascii="Arial" w:hAnsi="Arial"/>
          <w:i/>
          <w:color w:val="231F20"/>
          <w:w w:val="105"/>
          <w:sz w:val="22"/>
        </w:rPr>
        <w:t>a </w:t>
      </w:r>
      <w:r>
        <w:rPr>
          <w:rFonts w:ascii="Arial" w:hAnsi="Arial"/>
          <w:i/>
          <w:color w:val="231F20"/>
          <w:spacing w:val="3"/>
          <w:w w:val="105"/>
          <w:sz w:val="22"/>
        </w:rPr>
        <w:t>complex </w:t>
      </w:r>
      <w:r>
        <w:rPr>
          <w:rFonts w:ascii="Arial" w:hAnsi="Arial"/>
          <w:i/>
          <w:color w:val="231F20"/>
          <w:spacing w:val="4"/>
          <w:w w:val="105"/>
          <w:sz w:val="22"/>
        </w:rPr>
        <w:t>division</w:t>
      </w:r>
      <w:r>
        <w:rPr>
          <w:rFonts w:ascii="Arial" w:hAnsi="Arial"/>
          <w:i/>
          <w:color w:val="231F20"/>
          <w:spacing w:val="57"/>
          <w:w w:val="105"/>
          <w:sz w:val="22"/>
        </w:rPr>
        <w:t> </w:t>
      </w:r>
      <w:r>
        <w:rPr>
          <w:rFonts w:ascii="Arial" w:hAnsi="Arial"/>
          <w:i/>
          <w:color w:val="231F20"/>
          <w:w w:val="105"/>
          <w:sz w:val="22"/>
        </w:rPr>
        <w:t>of labor.</w:t>
      </w:r>
    </w:p>
    <w:p>
      <w:pPr>
        <w:pStyle w:val="BodyText"/>
        <w:spacing w:before="3"/>
        <w:rPr>
          <w:rFonts w:ascii="Arial"/>
          <w:i/>
          <w:sz w:val="24"/>
        </w:rPr>
      </w:pPr>
    </w:p>
    <w:p>
      <w:pPr>
        <w:pStyle w:val="BodyText"/>
        <w:ind w:left="4314"/>
        <w:rPr>
          <w:rFonts w:ascii="Verdana"/>
        </w:rPr>
      </w:pPr>
      <w:r>
        <w:rPr>
          <w:rFonts w:ascii="Verdana"/>
          <w:color w:val="231F20"/>
          <w:spacing w:val="4"/>
          <w:w w:val="105"/>
        </w:rPr>
        <w:t>JEFFREY </w:t>
      </w:r>
      <w:r>
        <w:rPr>
          <w:rFonts w:ascii="Verdana"/>
          <w:color w:val="231F20"/>
          <w:spacing w:val="2"/>
          <w:w w:val="105"/>
        </w:rPr>
        <w:t>A.</w:t>
      </w:r>
      <w:r>
        <w:rPr>
          <w:rFonts w:ascii="Verdana"/>
          <w:color w:val="231F20"/>
          <w:spacing w:val="28"/>
          <w:w w:val="105"/>
        </w:rPr>
        <w:t> </w:t>
      </w:r>
      <w:r>
        <w:rPr>
          <w:rFonts w:ascii="Verdana"/>
          <w:color w:val="231F20"/>
          <w:spacing w:val="5"/>
          <w:w w:val="105"/>
        </w:rPr>
        <w:t>TUCKER</w:t>
      </w:r>
    </w:p>
    <w:p>
      <w:pPr>
        <w:spacing w:before="66"/>
        <w:ind w:left="2062" w:right="0" w:firstLine="0"/>
        <w:jc w:val="left"/>
        <w:rPr>
          <w:rFonts w:ascii="Arial" w:hAnsi="Arial"/>
          <w:sz w:val="20"/>
        </w:rPr>
      </w:pPr>
      <w:r>
        <w:rPr>
          <w:rFonts w:ascii="Arial" w:hAnsi="Arial"/>
          <w:color w:val="231F20"/>
          <w:spacing w:val="2"/>
          <w:w w:val="110"/>
          <w:sz w:val="20"/>
        </w:rPr>
        <w:t>DIRECTOR</w:t>
      </w:r>
      <w:r>
        <w:rPr>
          <w:rFonts w:ascii="Arial" w:hAnsi="Arial"/>
          <w:color w:val="231F20"/>
          <w:spacing w:val="-39"/>
          <w:w w:val="110"/>
          <w:sz w:val="20"/>
        </w:rPr>
        <w:t> </w:t>
      </w:r>
      <w:r>
        <w:rPr>
          <w:rFonts w:ascii="Arial" w:hAnsi="Arial"/>
          <w:color w:val="231F20"/>
          <w:spacing w:val="2"/>
          <w:w w:val="110"/>
          <w:sz w:val="20"/>
        </w:rPr>
        <w:t>OF</w:t>
      </w:r>
      <w:r>
        <w:rPr>
          <w:rFonts w:ascii="Arial" w:hAnsi="Arial"/>
          <w:color w:val="231F20"/>
          <w:spacing w:val="-38"/>
          <w:w w:val="110"/>
          <w:sz w:val="20"/>
        </w:rPr>
        <w:t> </w:t>
      </w:r>
      <w:r>
        <w:rPr>
          <w:rFonts w:ascii="Arial" w:hAnsi="Arial"/>
          <w:color w:val="231F20"/>
          <w:w w:val="110"/>
          <w:sz w:val="20"/>
        </w:rPr>
        <w:t>DIGITAL</w:t>
      </w:r>
      <w:r>
        <w:rPr>
          <w:rFonts w:ascii="Arial" w:hAnsi="Arial"/>
          <w:color w:val="231F20"/>
          <w:spacing w:val="-39"/>
          <w:w w:val="110"/>
          <w:sz w:val="20"/>
        </w:rPr>
        <w:t> </w:t>
      </w:r>
      <w:r>
        <w:rPr>
          <w:rFonts w:ascii="Arial" w:hAnsi="Arial"/>
          <w:color w:val="231F20"/>
          <w:spacing w:val="3"/>
          <w:w w:val="110"/>
          <w:sz w:val="20"/>
        </w:rPr>
        <w:t>DEVELOPMENT</w:t>
      </w:r>
      <w:r>
        <w:rPr>
          <w:rFonts w:ascii="Arial" w:hAnsi="Arial"/>
          <w:color w:val="231F20"/>
          <w:spacing w:val="-38"/>
          <w:w w:val="110"/>
          <w:sz w:val="20"/>
        </w:rPr>
        <w:t> </w:t>
      </w:r>
      <w:r>
        <w:rPr>
          <w:rFonts w:ascii="Arial" w:hAnsi="Arial"/>
          <w:color w:val="231F20"/>
          <w:w w:val="110"/>
          <w:sz w:val="20"/>
        </w:rPr>
        <w:t>•</w:t>
      </w:r>
      <w:r>
        <w:rPr>
          <w:rFonts w:ascii="Arial" w:hAnsi="Arial"/>
          <w:color w:val="231F20"/>
          <w:spacing w:val="-39"/>
          <w:w w:val="110"/>
          <w:sz w:val="20"/>
        </w:rPr>
        <w:t> </w:t>
      </w:r>
      <w:r>
        <w:rPr>
          <w:rFonts w:ascii="Arial" w:hAnsi="Arial"/>
          <w:color w:val="231F20"/>
          <w:spacing w:val="5"/>
          <w:w w:val="110"/>
          <w:sz w:val="20"/>
        </w:rPr>
        <w:t>FEE</w:t>
      </w:r>
    </w:p>
    <w:p>
      <w:pPr>
        <w:pStyle w:val="BodyText"/>
        <w:spacing w:before="2"/>
        <w:rPr>
          <w:rFonts w:ascii="Arial"/>
          <w:sz w:val="25"/>
        </w:rPr>
      </w:pPr>
      <w:r>
        <w:rPr/>
        <w:pict>
          <v:line style="position:absolute;mso-position-horizontal-relative:page;mso-position-vertical-relative:paragraph;z-index:-952;mso-wrap-distance-left:0;mso-wrap-distance-right:0" from="176.100006pt,16.946386pt" to="219.900006pt,16.946386pt" stroked="true" strokeweight="1pt" strokecolor="#231f20">
            <v:stroke dashstyle="solid"/>
            <w10:wrap type="topAndBottom"/>
          </v:line>
        </w:pict>
      </w:r>
    </w:p>
    <w:p>
      <w:pPr>
        <w:pStyle w:val="BodyText"/>
        <w:spacing w:before="9"/>
        <w:rPr>
          <w:rFonts w:ascii="Arial"/>
          <w:sz w:val="23"/>
        </w:rPr>
      </w:pPr>
    </w:p>
    <w:p>
      <w:pPr>
        <w:spacing w:line="285" w:lineRule="auto" w:before="0"/>
        <w:ind w:left="240" w:right="452" w:firstLine="0"/>
        <w:jc w:val="both"/>
        <w:rPr>
          <w:rFonts w:ascii="Arial" w:hAnsi="Arial"/>
          <w:i/>
          <w:sz w:val="22"/>
        </w:rPr>
      </w:pPr>
      <w:r>
        <w:rPr>
          <w:rFonts w:ascii="Arial" w:hAnsi="Arial"/>
          <w:i/>
          <w:color w:val="231F20"/>
          <w:w w:val="110"/>
          <w:sz w:val="22"/>
        </w:rPr>
        <w:t>“I, Pencil” provides remarkable insights into the complexity </w:t>
      </w:r>
      <w:r>
        <w:rPr>
          <w:rFonts w:ascii="Arial" w:hAnsi="Arial"/>
          <w:i/>
          <w:color w:val="231F20"/>
          <w:w w:val="110"/>
          <w:sz w:val="22"/>
        </w:rPr>
        <w:t>generated by market mechanisms. Textbook economics almost never incorporates these insights.</w:t>
      </w:r>
    </w:p>
    <w:p>
      <w:pPr>
        <w:pStyle w:val="BodyText"/>
        <w:spacing w:before="6"/>
        <w:rPr>
          <w:rFonts w:ascii="Arial"/>
          <w:i/>
          <w:sz w:val="24"/>
        </w:rPr>
      </w:pPr>
    </w:p>
    <w:p>
      <w:pPr>
        <w:spacing w:line="266" w:lineRule="auto" w:before="0"/>
        <w:ind w:left="2279" w:right="452" w:firstLine="2289"/>
        <w:jc w:val="right"/>
        <w:rPr>
          <w:rFonts w:ascii="Arial" w:hAnsi="Arial"/>
          <w:sz w:val="20"/>
        </w:rPr>
      </w:pPr>
      <w:r>
        <w:rPr>
          <w:rFonts w:ascii="Verdana" w:hAnsi="Verdana"/>
          <w:color w:val="231F20"/>
          <w:w w:val="105"/>
          <w:sz w:val="22"/>
        </w:rPr>
        <w:t>MICHAEL STRONG</w:t>
      </w:r>
      <w:r>
        <w:rPr>
          <w:rFonts w:ascii="Verdana" w:hAnsi="Verdana"/>
          <w:color w:val="231F20"/>
          <w:w w:val="104"/>
          <w:sz w:val="22"/>
        </w:rPr>
        <w:t> </w:t>
      </w:r>
      <w:r>
        <w:rPr>
          <w:rFonts w:ascii="Arial" w:hAnsi="Arial"/>
          <w:color w:val="231F20"/>
          <w:w w:val="105"/>
          <w:sz w:val="20"/>
        </w:rPr>
        <w:t>CO-FOUNDER • CONSCIOUS CAPITALISM</w:t>
      </w:r>
      <w:r>
        <w:rPr>
          <w:rFonts w:ascii="Arial" w:hAnsi="Arial"/>
          <w:color w:val="231F20"/>
          <w:w w:val="104"/>
          <w:sz w:val="20"/>
        </w:rPr>
        <w:t> </w:t>
      </w:r>
      <w:r>
        <w:rPr>
          <w:rFonts w:ascii="Arial" w:hAnsi="Arial"/>
          <w:color w:val="231F20"/>
          <w:w w:val="105"/>
          <w:sz w:val="20"/>
        </w:rPr>
        <w:t>CEO • RADICAL SOCIAL ENTREPRENEURS</w:t>
      </w:r>
    </w:p>
    <w:p>
      <w:pPr>
        <w:spacing w:after="0" w:line="266" w:lineRule="auto"/>
        <w:jc w:val="right"/>
        <w:rPr>
          <w:rFonts w:ascii="Arial" w:hAnsi="Arial"/>
          <w:sz w:val="20"/>
        </w:rPr>
        <w:sectPr>
          <w:pgSz w:w="7920" w:h="12240"/>
          <w:pgMar w:top="380" w:bottom="280" w:left="480" w:right="2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 w:after="1"/>
        <w:rPr>
          <w:rFonts w:ascii="Times New Roman"/>
          <w:sz w:val="15"/>
        </w:rPr>
      </w:pPr>
    </w:p>
    <w:p>
      <w:pPr>
        <w:tabs>
          <w:tab w:pos="2117" w:val="left" w:leader="none"/>
        </w:tabs>
        <w:spacing w:line="240" w:lineRule="auto"/>
        <w:ind w:left="29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70.55pt;height:70.6pt;mso-position-horizontal-relative:char;mso-position-vertical-relative:line" coordorigin="0,0" coordsize="1411,1412">
            <v:shape style="position:absolute;left:1224;top:1145;width:186;height:266" type="#_x0000_t75" stroked="false">
              <v:imagedata r:id="rId15" o:title=""/>
            </v:shape>
            <v:shape style="position:absolute;left:0;top:0;width:1257;height:1266" coordorigin="0,0" coordsize="1257,1266" path="m0,763l18,837,38,908,61,975,87,1036,119,1092,158,1142,205,1184,261,1218,328,1244,406,1260,497,1265,574,1260,644,1244,710,1218,772,1185,772,1184,497,1184,412,1178,338,1160,275,1130,222,1088,178,1035,143,971,116,896,564,896,560,881,481,881,400,879,316,867,232,847,150,821,72,792,0,763xm949,1144l828,1144,879,1194,939,1232,1011,1256,1096,1265,1096,1184,1029,1178,973,1159,949,1144xm1111,0l1053,12,999,45,949,95,903,157,862,227,827,299,797,369,773,432,755,485,738,551,726,623,718,700,717,778,722,857,735,934,756,1008,785,1076,722,1120,653,1155,578,1177,497,1184,772,1184,828,1144,949,1144,926,1129,886,1088,943,1025,949,1018,846,1018,821,948,805,873,798,794,798,716,805,640,817,570,833,508,851,455,879,383,916,301,960,220,1008,150,1059,100,1111,81,1235,81,1212,42,1170,11,1111,0xm1235,81l1111,81,1154,99,1174,148,1178,218,1169,300,1153,383,1134,459,1117,518,1106,550,1080,616,1051,685,1018,756,982,826,941,894,896,958,846,1018,949,1018,994,957,1040,883,1081,807,1118,730,1150,653,1179,578,1192,541,1209,490,1225,428,1240,359,1252,286,1257,215,1253,148,1239,89,1235,81xm564,896l116,896,185,918,262,937,344,951,426,959,505,959,576,949,564,896xm558,871l481,881,560,881,558,871xe" filled="true" fillcolor="#231f20" stroked="false">
              <v:path arrowok="t"/>
              <v:fill type="solid"/>
            </v:shape>
          </v:group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15"/>
          <w:sz w:val="20"/>
        </w:rPr>
        <w:pict>
          <v:group style="width:227.3pt;height:62.05pt;mso-position-horizontal-relative:char;mso-position-vertical-relative:line" coordorigin="0,0" coordsize="4546,1241">
            <v:shape style="position:absolute;left:0;top:0;width:1027;height:1210" coordorigin="0,0" coordsize="1027,1210" path="m386,0l0,1184,76,1210,260,646,752,646,792,628,803,622,455,622,392,613,335,595,285,566,412,179,501,136,580,105,657,87,740,81,951,81,944,73,447,73,462,25,386,0xm752,646l260,646,331,679,410,697,493,701,578,694,657,679,728,657,752,646xm951,81l740,81,814,91,871,119,912,163,938,219,947,285,940,345,919,401,884,451,839,496,785,535,724,568,659,594,591,611,522,621,455,622,803,622,847,594,895,555,936,512,969,466,994,418,1012,369,1023,320,1026,271,1022,223,1011,178,993,136,968,98,951,81xm740,0l661,5,588,20,518,43,447,73,944,73,936,65,897,38,852,17,799,5,740,0xe" filled="true" fillcolor="#231f20" stroked="false">
              <v:path arrowok="t"/>
              <v:fill type="solid"/>
            </v:shape>
            <v:shape style="position:absolute;left:558;top:613;width:772;height:625" coordorigin="558,614" coordsize="772,625" path="m1005,1136l884,1136,924,1187,984,1217,1054,1233,1129,1239,1201,1238,1262,1237,1262,1159,1193,1159,1100,1157,1013,1142,1005,1136xm1217,614l1158,623,1099,648,1043,686,991,736,945,794,908,858,881,925,865,992,864,1058,770,1099,684,1130,611,1150,558,1157,558,1237,624,1230,703,1209,791,1177,884,1136,1005,1136,957,1101,1022,1068,1088,1031,1090,1030,947,1030,949,1002,953,974,960,948,967,927,1007,856,1060,796,1117,749,1172,718,1217,707,1325,707,1317,672,1282,631,1217,614xm1262,1157l1193,1159,1262,1159,1262,1157xm1325,707l1217,707,1233,710,1245,721,1250,740,1247,768,1222,820,1175,875,1110,929,1032,981,947,1030,1090,1030,1153,989,1213,942,1264,891,1303,834,1326,773,1329,724,1325,707xe" filled="true" fillcolor="#231f20" stroked="false">
              <v:path arrowok="t"/>
              <v:fill type="solid"/>
            </v:shape>
            <v:shape style="position:absolute;left:1262;top:613;width:1111;height:624" coordorigin="1262,614" coordsize="1111,624" path="m1790,614l1712,627,1652,664,1607,718,1571,781,1540,848,1511,912,1479,981,1440,1047,1393,1104,1334,1144,1262,1159,1262,1237,1342,1226,1409,1193,1463,1145,1509,1085,1548,1018,1582,949,1613,881,1641,820,1676,759,1724,713,1790,694,1921,694,1894,656,1850,625,1790,614xm2362,694l2240,694,2271,702,2290,727,2293,775,2275,851,2255,912,2242,951,2226,1002,2213,1053,2207,1093,2216,1157,2242,1202,2285,1229,2343,1237,2343,1159,2316,1156,2299,1146,2290,1126,2288,1093,2293,1061,2306,1014,2321,966,2331,934,2351,879,2369,806,2373,734,2362,694xm1921,694l1790,694,1829,706,1858,739,1870,789,1861,854,1747,1207,1826,1232,1934,884,1990,818,2044,765,2062,753,1942,753,1924,700,1921,694xm2240,614l2146,624,2068,652,2001,696,1942,753,2062,753,2100,726,2164,702,2240,694,2362,694,2356,673,2313,630,2240,614xe" filled="true" fillcolor="#231f20" stroked="false">
              <v:path arrowok="t"/>
              <v:fill type="solid"/>
            </v:shape>
            <v:shape style="position:absolute;left:2343;top:613;width:887;height:627" coordorigin="2343,614" coordsize="887,627" path="m2764,1023l2682,1023,2684,1044,2688,1064,2693,1085,2699,1106,2741,1174,2799,1214,2868,1234,2943,1240,3020,1239,3093,1237,3093,1159,2958,1159,2911,1157,2853,1149,2816,1134,2792,1111,2775,1076,2764,1023xm3068,614l2999,622,2932,645,2868,682,2811,729,2762,785,2722,848,2682,896,2635,951,2583,1010,2527,1065,2467,1112,2406,1145,2343,1157,2343,1237,2424,1225,2494,1192,2557,1145,2616,1091,2633,1075,2650,1058,2666,1040,2682,1023,2764,1023,2762,1011,2770,945,2796,881,2835,822,2886,770,2944,730,3005,704,3068,694,3209,694,3183,657,3131,625,3068,614xm3093,1157l3018,1158,2958,1159,3093,1159,3093,1157xm3209,694l3068,694,3118,705,3141,732,3146,770,3141,813,3222,828,3224,812,3227,796,3229,781,3229,768,3218,706,3209,694xe" filled="true" fillcolor="#231f20" stroked="false">
              <v:path arrowok="t"/>
              <v:fill type="solid"/>
            </v:shape>
            <v:shape style="position:absolute;left:3093;top:275;width:682;height:963" coordorigin="3093,275" coordsize="682,963" path="m3601,641l3596,657,3556,739,3508,816,3454,885,3400,946,3351,996,3263,1076,3212,1117,3156,1147,3093,1159,3093,1237,3137,1234,3177,1224,3213,1209,3247,1189,3307,1147,3367,1095,3426,1036,3484,972,3567,972,3569,966,3580,934,3676,669,3601,641xm3567,972l3484,972,3473,1007,3464,1040,3457,1070,3454,1093,3463,1157,3490,1202,3534,1229,3593,1237,3593,1159,3566,1156,3548,1146,3538,1126,3535,1093,3541,1061,3554,1014,3567,972xm3714,275l3691,280,3672,293,3659,313,3654,336,3659,359,3672,377,3691,389,3714,394,3738,389,3757,377,3770,359,3775,336,3770,313,3757,293,3738,280,3714,275xe" filled="true" fillcolor="#231f20" stroked="false">
              <v:path arrowok="t"/>
              <v:fill type="solid"/>
            </v:shape>
            <v:shape style="position:absolute;left:3593;top:22;width:952;height:1215" coordorigin="3593,23" coordsize="952,1215" path="m4444,23l4414,25,4387,32,4363,44,4343,61,4298,110,4253,178,4210,258,4171,344,4136,428,4108,502,4088,561,4005,816,3975,848,3946,880,3918,913,3891,947,3848,997,3791,1052,3724,1104,3657,1142,3593,1157,3593,1237,3657,1227,3723,1199,3788,1158,3849,1110,3904,1058,3949,1008,4030,1008,4031,1001,4050,934,4075,853,4127,798,4153,771,4179,745,4221,698,4241,674,4136,674,4164,583,4178,542,4202,479,4233,400,4270,317,4311,237,4355,169,4400,121,4444,104,4538,104,4529,76,4496,38,4444,23xm4030,1008l3949,1008,3945,1040,3944,1073,3948,1106,3957,1139,3995,1200,4048,1229,4109,1237,4176,1237,4176,1157,4106,1157,4041,1130,4022,1072,4030,1008xm4538,104l4444,104,4450,106,4459,115,4466,131,4467,157,4444,230,4403,309,4353,389,4300,464,4255,528,4226,565,4196,602,4166,638,4136,674,4241,674,4268,642,4319,577,4370,507,4419,435,4464,362,4502,292,4530,227,4545,169,4544,124,4538,104xe" filled="true" fillcolor="#231f20" stroked="false">
              <v:path arrowok="t"/>
              <v:fill type="solid"/>
            </v:shape>
          </v:group>
        </w:pict>
      </w:r>
      <w:r>
        <w:rPr>
          <w:rFonts w:ascii="Times New Roman"/>
          <w:position w:val="15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7920" w:h="12240"/>
          <w:pgMar w:top="1140" w:bottom="280" w:left="480" w:right="260"/>
        </w:sectPr>
      </w:pPr>
    </w:p>
    <w:p>
      <w:pPr>
        <w:pStyle w:val="Heading5"/>
        <w:spacing w:line="237" w:lineRule="auto"/>
        <w:ind w:right="850"/>
        <w:jc w:val="center"/>
      </w:pPr>
      <w:r>
        <w:rPr>
          <w:color w:val="231F20"/>
        </w:rPr>
        <w:t>FEE’s mission is to inspire, educate, and connect future leaders with the economic, ethical,</w:t>
      </w:r>
      <w:r>
        <w:rPr>
          <w:color w:val="231F20"/>
          <w:spacing w:val="-20"/>
        </w:rPr>
        <w:t> </w:t>
      </w:r>
      <w:r>
        <w:rPr>
          <w:color w:val="231F20"/>
        </w:rPr>
        <w:t>and</w:t>
      </w:r>
      <w:r>
        <w:rPr>
          <w:color w:val="231F20"/>
          <w:spacing w:val="-19"/>
        </w:rPr>
        <w:t> </w:t>
      </w:r>
      <w:r>
        <w:rPr>
          <w:color w:val="231F20"/>
        </w:rPr>
        <w:t>legal</w:t>
      </w:r>
      <w:r>
        <w:rPr>
          <w:color w:val="231F20"/>
          <w:spacing w:val="-19"/>
        </w:rPr>
        <w:t> </w:t>
      </w:r>
      <w:r>
        <w:rPr>
          <w:color w:val="231F20"/>
        </w:rPr>
        <w:t>principles</w:t>
      </w:r>
      <w:r>
        <w:rPr>
          <w:color w:val="231F20"/>
          <w:spacing w:val="-19"/>
        </w:rPr>
        <w:t> </w:t>
      </w:r>
      <w:r>
        <w:rPr>
          <w:color w:val="231F20"/>
        </w:rPr>
        <w:t>of</w:t>
      </w:r>
      <w:r>
        <w:rPr>
          <w:color w:val="231F20"/>
          <w:spacing w:val="-20"/>
        </w:rPr>
        <w:t> </w:t>
      </w:r>
      <w:r>
        <w:rPr>
          <w:color w:val="231F20"/>
        </w:rPr>
        <w:t>a</w:t>
      </w:r>
      <w:r>
        <w:rPr>
          <w:color w:val="231F20"/>
          <w:spacing w:val="-19"/>
        </w:rPr>
        <w:t> </w:t>
      </w:r>
      <w:r>
        <w:rPr>
          <w:color w:val="231F20"/>
        </w:rPr>
        <w:t>free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society.</w:t>
      </w:r>
    </w:p>
    <w:p>
      <w:pPr>
        <w:pStyle w:val="BodyText"/>
        <w:rPr>
          <w:rFonts w:ascii="Verdana"/>
          <w:sz w:val="28"/>
        </w:rPr>
      </w:pPr>
    </w:p>
    <w:p>
      <w:pPr>
        <w:pStyle w:val="Heading6"/>
        <w:spacing w:line="249" w:lineRule="auto" w:before="243"/>
        <w:ind w:left="2103" w:right="2321"/>
      </w:pPr>
      <w:r>
        <w:rPr>
          <w:color w:val="231F20"/>
          <w:w w:val="105"/>
        </w:rPr>
        <w:t>Join us online at: FEE.org</w:t>
      </w:r>
    </w:p>
    <w:p>
      <w:pPr>
        <w:spacing w:line="249" w:lineRule="auto" w:before="2"/>
        <w:ind w:left="1136" w:right="1355" w:firstLine="0"/>
        <w:jc w:val="center"/>
        <w:rPr>
          <w:rFonts w:ascii="Arial"/>
          <w:sz w:val="24"/>
        </w:rPr>
      </w:pPr>
      <w:r>
        <w:rPr>
          <w:rFonts w:ascii="Arial"/>
          <w:color w:val="231F20"/>
          <w:w w:val="110"/>
          <w:sz w:val="24"/>
        </w:rPr>
        <w:t>Facebook.com/FEEonline </w:t>
      </w:r>
      <w:r>
        <w:rPr>
          <w:rFonts w:ascii="Arial"/>
          <w:color w:val="231F20"/>
          <w:spacing w:val="-23"/>
          <w:w w:val="99"/>
          <w:sz w:val="24"/>
        </w:rPr>
        <w:t>T</w:t>
      </w:r>
      <w:r>
        <w:rPr>
          <w:rFonts w:ascii="Arial"/>
          <w:color w:val="231F20"/>
          <w:w w:val="117"/>
          <w:sz w:val="24"/>
        </w:rPr>
        <w:t>wi</w:t>
      </w:r>
      <w:r>
        <w:rPr>
          <w:rFonts w:ascii="Arial"/>
          <w:color w:val="231F20"/>
          <w:spacing w:val="-2"/>
          <w:w w:val="117"/>
          <w:sz w:val="24"/>
        </w:rPr>
        <w:t>t</w:t>
      </w:r>
      <w:r>
        <w:rPr>
          <w:rFonts w:ascii="Arial"/>
          <w:color w:val="231F20"/>
          <w:spacing w:val="-4"/>
          <w:w w:val="138"/>
          <w:sz w:val="24"/>
        </w:rPr>
        <w:t>t</w:t>
      </w:r>
      <w:r>
        <w:rPr>
          <w:rFonts w:ascii="Arial"/>
          <w:color w:val="231F20"/>
          <w:w w:val="106"/>
          <w:sz w:val="24"/>
        </w:rPr>
        <w:t>e</w:t>
      </w:r>
      <w:r>
        <w:rPr>
          <w:rFonts w:ascii="Arial"/>
          <w:color w:val="231F20"/>
          <w:spacing w:val="-19"/>
          <w:w w:val="106"/>
          <w:sz w:val="24"/>
        </w:rPr>
        <w:t>r</w:t>
      </w:r>
      <w:r>
        <w:rPr>
          <w:rFonts w:ascii="Arial"/>
          <w:color w:val="231F20"/>
          <w:spacing w:val="-5"/>
          <w:w w:val="68"/>
          <w:sz w:val="24"/>
        </w:rPr>
        <w:t>.</w:t>
      </w:r>
      <w:r>
        <w:rPr>
          <w:rFonts w:ascii="Arial"/>
          <w:color w:val="231F20"/>
          <w:spacing w:val="-4"/>
          <w:w w:val="113"/>
          <w:sz w:val="24"/>
        </w:rPr>
        <w:t>c</w:t>
      </w:r>
      <w:r>
        <w:rPr>
          <w:rFonts w:ascii="Arial"/>
          <w:color w:val="231F20"/>
          <w:w w:val="111"/>
          <w:sz w:val="24"/>
        </w:rPr>
        <w:t>om/FE</w:t>
      </w:r>
      <w:r>
        <w:rPr>
          <w:rFonts w:ascii="Arial"/>
          <w:color w:val="231F20"/>
          <w:spacing w:val="-3"/>
          <w:w w:val="111"/>
          <w:sz w:val="24"/>
        </w:rPr>
        <w:t>E</w:t>
      </w:r>
      <w:r>
        <w:rPr>
          <w:rFonts w:ascii="Arial"/>
          <w:color w:val="231F20"/>
          <w:w w:val="108"/>
          <w:sz w:val="24"/>
        </w:rPr>
        <w:t>online</w:t>
      </w:r>
      <w:r>
        <w:rPr>
          <w:rFonts w:ascii="Arial"/>
          <w:color w:val="231F20"/>
          <w:spacing w:val="2"/>
          <w:sz w:val="24"/>
        </w:rPr>
        <w:t> </w:t>
      </w:r>
      <w:r>
        <w:rPr>
          <w:rFonts w:ascii="Arial"/>
          <w:color w:val="231F20"/>
          <w:spacing w:val="-2"/>
          <w:w w:val="104"/>
          <w:sz w:val="24"/>
        </w:rPr>
        <w:t>(@</w:t>
      </w:r>
      <w:r>
        <w:rPr>
          <w:rFonts w:ascii="Arial"/>
          <w:color w:val="231F20"/>
          <w:spacing w:val="-5"/>
          <w:w w:val="104"/>
          <w:sz w:val="24"/>
        </w:rPr>
        <w:t>f</w:t>
      </w:r>
      <w:r>
        <w:rPr>
          <w:rFonts w:ascii="Arial"/>
          <w:color w:val="231F20"/>
          <w:spacing w:val="-2"/>
          <w:w w:val="107"/>
          <w:sz w:val="24"/>
        </w:rPr>
        <w:t>eeonlin</w:t>
      </w:r>
      <w:r>
        <w:rPr>
          <w:rFonts w:ascii="Arial"/>
          <w:color w:val="231F20"/>
          <w:spacing w:val="-10"/>
          <w:w w:val="107"/>
          <w:sz w:val="24"/>
        </w:rPr>
        <w:t>e</w:t>
      </w:r>
      <w:r>
        <w:rPr>
          <w:rFonts w:ascii="Arial"/>
          <w:color w:val="231F20"/>
          <w:spacing w:val="-3"/>
          <w:w w:val="121"/>
          <w:sz w:val="24"/>
        </w:rPr>
        <w:t>)</w:t>
      </w:r>
    </w:p>
    <w:p>
      <w:pPr>
        <w:pStyle w:val="BodyText"/>
        <w:rPr>
          <w:rFonts w:ascii="Arial"/>
          <w:sz w:val="24"/>
        </w:rPr>
      </w:pPr>
    </w:p>
    <w:p>
      <w:pPr>
        <w:pStyle w:val="BodyText"/>
        <w:spacing w:before="9"/>
        <w:rPr>
          <w:rFonts w:ascii="Arial"/>
          <w:sz w:val="24"/>
        </w:rPr>
      </w:pPr>
    </w:p>
    <w:p>
      <w:pPr>
        <w:spacing w:before="0"/>
        <w:ind w:left="1136" w:right="1354" w:firstLine="0"/>
        <w:jc w:val="center"/>
        <w:rPr>
          <w:rFonts w:ascii="Verdana"/>
          <w:sz w:val="24"/>
        </w:rPr>
      </w:pPr>
      <w:r>
        <w:rPr>
          <w:rFonts w:ascii="Verdana"/>
          <w:color w:val="231F20"/>
          <w:w w:val="105"/>
          <w:sz w:val="24"/>
        </w:rPr>
        <w:t>Foundation</w:t>
      </w:r>
      <w:r>
        <w:rPr>
          <w:rFonts w:ascii="Verdana"/>
          <w:color w:val="231F20"/>
          <w:spacing w:val="-56"/>
          <w:w w:val="105"/>
          <w:sz w:val="24"/>
        </w:rPr>
        <w:t> </w:t>
      </w:r>
      <w:r>
        <w:rPr>
          <w:rFonts w:ascii="Verdana"/>
          <w:color w:val="231F20"/>
          <w:w w:val="105"/>
          <w:sz w:val="24"/>
        </w:rPr>
        <w:t>for</w:t>
      </w:r>
      <w:r>
        <w:rPr>
          <w:rFonts w:ascii="Verdana"/>
          <w:color w:val="231F20"/>
          <w:spacing w:val="-56"/>
          <w:w w:val="105"/>
          <w:sz w:val="24"/>
        </w:rPr>
        <w:t> </w:t>
      </w:r>
      <w:r>
        <w:rPr>
          <w:rFonts w:ascii="Verdana"/>
          <w:color w:val="231F20"/>
          <w:w w:val="105"/>
          <w:sz w:val="24"/>
        </w:rPr>
        <w:t>Economic</w:t>
      </w:r>
      <w:r>
        <w:rPr>
          <w:rFonts w:ascii="Verdana"/>
          <w:color w:val="231F20"/>
          <w:spacing w:val="-56"/>
          <w:w w:val="105"/>
          <w:sz w:val="24"/>
        </w:rPr>
        <w:t> </w:t>
      </w:r>
      <w:r>
        <w:rPr>
          <w:rFonts w:ascii="Verdana"/>
          <w:color w:val="231F20"/>
          <w:w w:val="105"/>
          <w:sz w:val="24"/>
        </w:rPr>
        <w:t>Education</w:t>
      </w:r>
    </w:p>
    <w:p>
      <w:pPr>
        <w:spacing w:before="13"/>
        <w:ind w:left="1136" w:right="1354" w:firstLine="0"/>
        <w:jc w:val="center"/>
        <w:rPr>
          <w:rFonts w:ascii="Arial"/>
          <w:sz w:val="24"/>
        </w:rPr>
      </w:pPr>
      <w:r>
        <w:rPr>
          <w:rFonts w:ascii="Arial"/>
          <w:color w:val="231F20"/>
          <w:w w:val="105"/>
          <w:sz w:val="24"/>
        </w:rPr>
        <w:t>1819 Peachtree Road NE, Suite 300</w:t>
      </w:r>
    </w:p>
    <w:p>
      <w:pPr>
        <w:spacing w:before="12"/>
        <w:ind w:left="2103" w:right="2321" w:firstLine="0"/>
        <w:jc w:val="center"/>
        <w:rPr>
          <w:rFonts w:ascii="Arial"/>
          <w:sz w:val="24"/>
        </w:rPr>
      </w:pPr>
      <w:r>
        <w:rPr>
          <w:rFonts w:ascii="Arial"/>
          <w:color w:val="231F20"/>
          <w:w w:val="110"/>
          <w:sz w:val="24"/>
        </w:rPr>
        <w:t>Atlanta, Georgia 30309</w:t>
      </w:r>
    </w:p>
    <w:p>
      <w:pPr>
        <w:spacing w:before="12"/>
        <w:ind w:left="1136" w:right="1354" w:firstLine="0"/>
        <w:jc w:val="center"/>
        <w:rPr>
          <w:rFonts w:ascii="Arial"/>
          <w:sz w:val="24"/>
        </w:rPr>
      </w:pPr>
      <w:r>
        <w:rPr>
          <w:rFonts w:ascii="Arial"/>
          <w:color w:val="231F20"/>
          <w:w w:val="115"/>
          <w:sz w:val="24"/>
        </w:rPr>
        <w:t>Telephone: (404) 554-9980</w:t>
      </w:r>
    </w:p>
    <w:p>
      <w:pPr>
        <w:pStyle w:val="BodyText"/>
        <w:spacing w:before="1"/>
        <w:rPr>
          <w:rFonts w:ascii="Arial"/>
          <w:sz w:val="26"/>
        </w:rPr>
      </w:pPr>
    </w:p>
    <w:p>
      <w:pPr>
        <w:spacing w:before="0"/>
        <w:ind w:left="1136" w:right="1354" w:firstLine="0"/>
        <w:jc w:val="center"/>
        <w:rPr>
          <w:rFonts w:ascii="Arial"/>
          <w:sz w:val="24"/>
        </w:rPr>
      </w:pPr>
      <w:r>
        <w:rPr>
          <w:rFonts w:ascii="Arial"/>
          <w:color w:val="231F20"/>
          <w:w w:val="110"/>
          <w:sz w:val="24"/>
        </w:rPr>
        <w:t>Print ISBN: 978-1-57246-043-0</w:t>
      </w:r>
    </w:p>
    <w:p>
      <w:pPr>
        <w:spacing w:before="12"/>
        <w:ind w:left="1136" w:right="1354" w:firstLine="0"/>
        <w:jc w:val="center"/>
        <w:rPr>
          <w:rFonts w:ascii="Arial"/>
          <w:sz w:val="24"/>
        </w:rPr>
      </w:pPr>
      <w:r>
        <w:rPr>
          <w:rFonts w:ascii="Arial"/>
          <w:color w:val="231F20"/>
          <w:w w:val="105"/>
          <w:sz w:val="24"/>
        </w:rPr>
        <w:t>Ebook ISBN: 978-1-57246-042-3</w:t>
      </w:r>
    </w:p>
    <w:p>
      <w:pPr>
        <w:pStyle w:val="BodyText"/>
        <w:spacing w:before="1"/>
        <w:rPr>
          <w:rFonts w:ascii="Arial"/>
          <w:sz w:val="26"/>
        </w:rPr>
      </w:pPr>
    </w:p>
    <w:p>
      <w:pPr>
        <w:spacing w:line="249" w:lineRule="auto" w:before="0"/>
        <w:ind w:left="1136" w:right="1355" w:firstLine="0"/>
        <w:jc w:val="center"/>
        <w:rPr>
          <w:rFonts w:ascii="Arial"/>
          <w:sz w:val="24"/>
        </w:rPr>
      </w:pPr>
      <w:r>
        <w:rPr>
          <w:rFonts w:ascii="Arial"/>
          <w:color w:val="231F20"/>
          <w:w w:val="110"/>
          <w:sz w:val="24"/>
        </w:rPr>
        <w:t>Published under the Creative Commons Attribution 4.0 International License.</w:t>
      </w: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line="249" w:lineRule="auto" w:before="1"/>
        <w:ind w:left="1918" w:right="2136" w:firstLine="0"/>
        <w:jc w:val="center"/>
        <w:rPr>
          <w:rFonts w:ascii="Arial"/>
          <w:sz w:val="24"/>
        </w:rPr>
      </w:pPr>
      <w:r>
        <w:rPr>
          <w:rFonts w:ascii="Arial"/>
          <w:color w:val="231F20"/>
          <w:w w:val="110"/>
          <w:sz w:val="24"/>
        </w:rPr>
        <w:t>First printing: May 2015 Second printing: May </w:t>
      </w:r>
      <w:r>
        <w:rPr>
          <w:rFonts w:ascii="Arial"/>
          <w:color w:val="231F20"/>
          <w:spacing w:val="-5"/>
          <w:w w:val="110"/>
          <w:sz w:val="24"/>
        </w:rPr>
        <w:t>2016</w:t>
      </w: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line="249" w:lineRule="auto" w:before="0"/>
        <w:ind w:left="1441" w:right="1580" w:firstLine="370"/>
        <w:jc w:val="left"/>
        <w:rPr>
          <w:rFonts w:ascii="Arial"/>
          <w:sz w:val="24"/>
        </w:rPr>
      </w:pPr>
      <w:r>
        <w:rPr/>
        <w:pict>
          <v:group style="position:absolute;margin-left:57.599998pt;margin-top:121.665863pt;width:280.8pt;height:73.2pt;mso-position-horizontal-relative:page;mso-position-vertical-relative:paragraph;z-index:1216" coordorigin="1152,2433" coordsize="5616,1464">
            <v:shape style="position:absolute;left:1152;top:2433;width:5616;height:1464" coordorigin="1152,2433" coordsize="5616,1464" path="m6768,2433l1152,2433,1152,2633,1152,3897,6768,3897,6768,2633,6768,2433e" filled="true" fillcolor="#2cace3" stroked="false">
              <v:path arrowok="t"/>
              <v:fill typ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152;top:2433;width:5616;height:1464" type="#_x0000_t202" filled="false" stroked="false">
              <v:textbox inset="0,0,0,0">
                <w:txbxContent>
                  <w:p>
                    <w:pPr>
                      <w:spacing w:before="135"/>
                      <w:ind w:left="116" w:right="116" w:firstLine="0"/>
                      <w:jc w:val="center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color w:val="FFFFFF"/>
                        <w:w w:val="115"/>
                        <w:sz w:val="28"/>
                      </w:rPr>
                      <w:t>We invite you to advance liberty with us.</w:t>
                    </w:r>
                  </w:p>
                  <w:p>
                    <w:pPr>
                      <w:spacing w:before="25"/>
                      <w:ind w:left="115" w:right="116" w:firstLine="0"/>
                      <w:jc w:val="center"/>
                      <w:rPr>
                        <w:rFonts w:ascii="Lucida Sans"/>
                        <w:b/>
                        <w:sz w:val="30"/>
                      </w:rPr>
                    </w:pPr>
                    <w:r>
                      <w:rPr>
                        <w:rFonts w:ascii="Lucida Sans"/>
                        <w:b/>
                        <w:color w:val="FFFFFF"/>
                        <w:w w:val="115"/>
                        <w:sz w:val="21"/>
                      </w:rPr>
                      <w:t>visit</w:t>
                    </w:r>
                    <w:r>
                      <w:rPr>
                        <w:rFonts w:ascii="Lucida Sans"/>
                        <w:b/>
                        <w:color w:val="FFFFFF"/>
                        <w:spacing w:val="8"/>
                        <w:w w:val="115"/>
                        <w:sz w:val="21"/>
                      </w:rPr>
                      <w:t> </w:t>
                    </w:r>
                    <w:r>
                      <w:rPr>
                        <w:rFonts w:ascii="Lucida Sans"/>
                        <w:b/>
                        <w:color w:val="FFFFFF"/>
                        <w:w w:val="115"/>
                        <w:sz w:val="30"/>
                      </w:rPr>
                      <w:t>FEE.org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color w:val="231F20"/>
          <w:w w:val="110"/>
          <w:sz w:val="24"/>
        </w:rPr>
        <w:t>Cover design by Crowdskout Print layout design by Lauren Hicks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11"/>
        </w:rPr>
      </w:pP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731520</wp:posOffset>
            </wp:positionH>
            <wp:positionV relativeFrom="paragraph">
              <wp:posOffset>111591</wp:posOffset>
            </wp:positionV>
            <wp:extent cx="3574761" cy="493775"/>
            <wp:effectExtent l="0" t="0" r="0" b="0"/>
            <wp:wrapTopAndBottom/>
            <wp:docPr id="1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4761" cy="493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"/>
          <w:sz w:val="11"/>
        </w:rPr>
        <w:sectPr>
          <w:pgSz w:w="7920" w:h="12240"/>
          <w:pgMar w:top="1000" w:bottom="0" w:left="480" w:right="26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16"/>
        </w:rPr>
      </w:pPr>
    </w:p>
    <w:p>
      <w:pPr>
        <w:tabs>
          <w:tab w:pos="2117" w:val="left" w:leader="none"/>
        </w:tabs>
        <w:spacing w:line="240" w:lineRule="auto"/>
        <w:ind w:left="296" w:right="0" w:firstLine="0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70.55pt;height:70.6pt;mso-position-horizontal-relative:char;mso-position-vertical-relative:line" coordorigin="0,0" coordsize="1411,1412">
            <v:shape style="position:absolute;left:1224;top:1145;width:186;height:266" type="#_x0000_t75" stroked="false">
              <v:imagedata r:id="rId17" o:title=""/>
            </v:shape>
            <v:shape style="position:absolute;left:0;top:0;width:1257;height:1266" coordorigin="0,0" coordsize="1257,1266" path="m0,763l18,837,38,908,61,975,87,1036,119,1092,158,1142,205,1184,261,1218,328,1244,406,1260,497,1265,574,1260,644,1244,710,1218,772,1185,772,1184,497,1184,412,1178,338,1160,275,1130,222,1088,178,1035,143,971,116,896,564,896,560,881,481,881,400,879,316,867,232,847,150,821,72,792,0,763xm949,1144l828,1144,879,1194,939,1232,1011,1256,1096,1265,1096,1184,1029,1178,973,1159,949,1144xm1111,0l1053,12,999,45,949,95,903,157,862,227,827,299,797,369,773,432,755,485,738,551,726,623,718,700,717,778,722,857,735,934,756,1008,785,1076,722,1120,653,1155,578,1177,497,1184,772,1184,828,1144,949,1144,926,1129,886,1088,943,1025,949,1018,846,1018,821,948,805,873,798,794,798,716,805,640,817,570,833,508,851,455,879,383,916,301,960,220,1008,150,1059,100,1111,81,1235,81,1212,42,1170,11,1111,0xm1235,81l1111,81,1154,99,1174,148,1178,218,1169,300,1153,383,1134,459,1117,518,1106,550,1080,616,1051,685,1018,756,982,826,941,894,896,958,846,1018,949,1018,994,957,1040,883,1081,807,1118,730,1150,653,1179,578,1192,541,1209,490,1225,428,1240,359,1252,286,1257,215,1253,148,1239,89,1235,81xm564,896l116,896,185,918,262,937,344,951,426,959,505,959,576,949,564,896xm558,871l481,881,560,881,558,871xe" filled="true" fillcolor="#231f20" stroked="false">
              <v:path arrowok="t"/>
              <v:fill type="solid"/>
            </v:shape>
          </v:group>
        </w:pict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15"/>
          <w:sz w:val="20"/>
        </w:rPr>
        <w:pict>
          <v:group style="width:227.3pt;height:62.05pt;mso-position-horizontal-relative:char;mso-position-vertical-relative:line" coordorigin="0,0" coordsize="4546,1241">
            <v:shape style="position:absolute;left:0;top:0;width:1027;height:1210" coordorigin="0,0" coordsize="1027,1210" path="m386,0l0,1184,76,1210,260,646,752,646,792,628,803,622,455,622,392,613,335,595,285,566,412,179,501,136,580,105,657,87,740,81,951,81,944,73,447,73,462,25,386,0xm752,646l260,646,331,679,410,697,493,701,578,694,657,679,728,657,752,646xm951,81l740,81,814,91,871,119,912,163,938,219,947,285,940,345,919,401,884,451,839,496,785,535,724,568,659,594,591,611,522,621,455,622,803,622,847,594,895,555,936,512,969,466,994,418,1012,369,1023,320,1026,271,1022,223,1011,178,993,136,968,98,951,81xm740,0l661,5,588,20,518,43,447,73,944,73,936,65,897,38,852,17,799,5,740,0xe" filled="true" fillcolor="#231f20" stroked="false">
              <v:path arrowok="t"/>
              <v:fill type="solid"/>
            </v:shape>
            <v:shape style="position:absolute;left:558;top:613;width:772;height:625" coordorigin="558,614" coordsize="772,625" path="m1005,1136l884,1136,924,1187,984,1217,1054,1233,1129,1239,1201,1238,1262,1237,1262,1159,1193,1159,1100,1157,1013,1142,1005,1136xm1217,614l1158,623,1099,648,1043,686,991,736,945,794,908,858,881,925,865,992,864,1058,770,1099,684,1130,611,1150,558,1157,558,1237,624,1230,703,1209,791,1177,884,1136,1005,1136,957,1101,1022,1068,1088,1031,1090,1030,947,1030,949,1002,953,974,960,948,967,927,1007,856,1060,796,1117,749,1172,718,1217,707,1325,707,1317,672,1282,631,1217,614xm1262,1157l1193,1159,1262,1159,1262,1157xm1325,707l1217,707,1233,710,1245,721,1250,740,1247,768,1222,820,1175,875,1110,929,1032,981,947,1030,1090,1030,1153,989,1213,942,1264,891,1303,834,1326,773,1329,724,1325,707xe" filled="true" fillcolor="#231f20" stroked="false">
              <v:path arrowok="t"/>
              <v:fill type="solid"/>
            </v:shape>
            <v:shape style="position:absolute;left:1262;top:613;width:1111;height:624" coordorigin="1262,614" coordsize="1111,624" path="m1790,614l1712,627,1652,664,1607,718,1571,781,1540,848,1511,912,1479,981,1440,1047,1393,1104,1334,1144,1262,1159,1262,1237,1342,1226,1409,1193,1463,1145,1509,1085,1548,1018,1582,949,1613,881,1641,820,1676,759,1724,713,1790,694,1921,694,1894,656,1850,625,1790,614xm2362,694l2240,694,2271,702,2290,727,2293,775,2275,851,2255,912,2242,951,2226,1002,2213,1053,2207,1093,2216,1157,2242,1202,2285,1229,2343,1237,2343,1159,2316,1156,2299,1146,2290,1126,2288,1093,2293,1061,2306,1014,2321,966,2331,934,2351,879,2369,806,2373,734,2362,694xm1921,694l1790,694,1829,706,1858,739,1870,789,1861,854,1747,1207,1826,1232,1934,884,1990,818,2044,765,2062,753,1942,753,1924,700,1921,694xm2240,614l2146,624,2068,652,2001,696,1942,753,2062,753,2100,726,2164,702,2240,694,2362,694,2356,673,2313,630,2240,614xe" filled="true" fillcolor="#231f20" stroked="false">
              <v:path arrowok="t"/>
              <v:fill type="solid"/>
            </v:shape>
            <v:shape style="position:absolute;left:2343;top:613;width:887;height:627" coordorigin="2343,614" coordsize="887,627" path="m2764,1023l2682,1023,2684,1044,2688,1064,2693,1085,2699,1106,2741,1174,2799,1214,2868,1234,2943,1240,3020,1239,3093,1237,3093,1159,2958,1159,2911,1157,2853,1149,2816,1134,2792,1111,2775,1076,2764,1023xm3068,614l2999,622,2932,645,2868,682,2811,729,2762,785,2722,848,2682,896,2635,951,2583,1010,2527,1065,2467,1112,2406,1145,2343,1157,2343,1237,2424,1225,2494,1192,2557,1145,2616,1091,2633,1075,2650,1058,2666,1040,2682,1023,2764,1023,2762,1011,2770,945,2796,881,2835,822,2886,770,2944,730,3005,704,3068,694,3209,694,3183,657,3131,625,3068,614xm3093,1157l3018,1158,2958,1159,3093,1159,3093,1157xm3209,694l3068,694,3118,705,3141,732,3146,770,3141,813,3222,828,3224,812,3227,796,3229,781,3229,768,3218,706,3209,694xe" filled="true" fillcolor="#231f20" stroked="false">
              <v:path arrowok="t"/>
              <v:fill type="solid"/>
            </v:shape>
            <v:shape style="position:absolute;left:3093;top:275;width:682;height:963" coordorigin="3093,275" coordsize="682,963" path="m3601,641l3596,657,3556,739,3508,816,3454,885,3400,946,3351,996,3263,1076,3212,1117,3156,1147,3093,1159,3093,1237,3137,1234,3177,1224,3213,1209,3247,1189,3307,1147,3367,1095,3426,1036,3484,972,3567,972,3569,966,3580,934,3676,669,3601,641xm3567,972l3484,972,3473,1007,3464,1040,3457,1070,3454,1093,3463,1157,3490,1202,3534,1229,3593,1237,3593,1159,3566,1156,3548,1146,3538,1126,3535,1093,3541,1061,3554,1014,3567,972xm3714,275l3691,280,3672,293,3659,313,3654,336,3659,359,3672,377,3691,389,3714,394,3738,389,3757,377,3770,359,3775,336,3770,313,3757,293,3738,280,3714,275xe" filled="true" fillcolor="#231f20" stroked="false">
              <v:path arrowok="t"/>
              <v:fill type="solid"/>
            </v:shape>
            <v:shape style="position:absolute;left:3593;top:22;width:952;height:1215" coordorigin="3593,23" coordsize="952,1215" path="m4444,23l4414,25,4387,32,4363,44,4343,61,4298,110,4253,178,4210,258,4171,344,4136,428,4108,502,4088,561,4005,816,3975,848,3946,880,3918,913,3891,947,3848,997,3791,1052,3724,1104,3657,1142,3593,1157,3593,1237,3657,1227,3723,1199,3788,1158,3849,1110,3904,1058,3949,1008,4030,1008,4031,1001,4050,934,4075,853,4127,798,4153,771,4179,745,4221,698,4241,674,4136,674,4164,583,4178,542,4202,479,4233,400,4270,317,4311,237,4355,169,4400,121,4444,104,4538,104,4529,76,4496,38,4444,23xm4030,1008l3949,1008,3945,1040,3944,1073,3948,1106,3957,1139,3995,1200,4048,1229,4109,1237,4176,1237,4176,1157,4106,1157,4041,1130,4022,1072,4030,1008xm4538,104l4444,104,4450,106,4459,115,4466,131,4467,157,4444,230,4403,309,4353,389,4300,464,4255,528,4226,565,4196,602,4166,638,4136,674,4241,674,4268,642,4319,577,4370,507,4419,435,4464,362,4502,292,4530,227,4545,169,4544,124,4538,104xe" filled="true" fillcolor="#231f20" stroked="false">
              <v:path arrowok="t"/>
              <v:fill type="solid"/>
            </v:shape>
          </v:group>
        </w:pict>
      </w:r>
      <w:r>
        <w:rPr>
          <w:rFonts w:ascii="Arial"/>
          <w:position w:val="15"/>
          <w:sz w:val="20"/>
        </w:rPr>
      </w:r>
    </w:p>
    <w:p>
      <w:pPr>
        <w:pStyle w:val="BodyText"/>
        <w:spacing w:before="6"/>
        <w:rPr>
          <w:rFonts w:ascii="Arial"/>
          <w:sz w:val="28"/>
        </w:rPr>
      </w:pPr>
    </w:p>
    <w:p>
      <w:pPr>
        <w:spacing w:line="457" w:lineRule="exact" w:before="82"/>
        <w:ind w:left="944" w:right="0" w:firstLine="0"/>
        <w:jc w:val="left"/>
        <w:rPr>
          <w:rFonts w:ascii="Arial"/>
          <w:i/>
          <w:sz w:val="40"/>
        </w:rPr>
      </w:pPr>
      <w:r>
        <w:rPr>
          <w:rFonts w:ascii="Arial"/>
          <w:i/>
          <w:color w:val="231F20"/>
          <w:w w:val="110"/>
          <w:sz w:val="40"/>
        </w:rPr>
        <w:t>My Family Tree as Told to</w:t>
      </w:r>
    </w:p>
    <w:p>
      <w:pPr>
        <w:spacing w:line="483" w:lineRule="exact" w:before="0"/>
        <w:ind w:left="1849" w:right="0" w:firstLine="0"/>
        <w:jc w:val="left"/>
        <w:rPr>
          <w:rFonts w:ascii="Verdana"/>
          <w:sz w:val="40"/>
        </w:rPr>
      </w:pPr>
      <w:r>
        <w:rPr>
          <w:rFonts w:ascii="Verdana"/>
          <w:color w:val="231F20"/>
          <w:sz w:val="40"/>
        </w:rPr>
        <w:t>Leonard E. Read</w:t>
      </w:r>
    </w:p>
    <w:p>
      <w:pPr>
        <w:pStyle w:val="BodyText"/>
        <w:spacing w:before="5"/>
        <w:rPr>
          <w:rFonts w:ascii="Verdana"/>
        </w:rPr>
      </w:pPr>
      <w:r>
        <w:rPr/>
        <w:pict>
          <v:line style="position:absolute;mso-position-horizontal-relative:page;mso-position-vertical-relative:paragraph;z-index:-760;mso-wrap-distance-left:0;mso-wrap-distance-right:0" from="83.400002pt,15.831082pt" to="312.600002pt,15.831082pt" stroked="true" strokeweight=".5pt" strokecolor="#939598">
            <v:stroke dashstyle="solid"/>
            <w10:wrap type="topAndBottom"/>
          </v:line>
        </w:pict>
      </w:r>
    </w:p>
    <w:p>
      <w:pPr>
        <w:spacing w:line="249" w:lineRule="auto" w:before="297"/>
        <w:ind w:left="512" w:right="730" w:firstLine="0"/>
        <w:jc w:val="center"/>
        <w:rPr>
          <w:rFonts w:ascii="Arial"/>
          <w:sz w:val="21"/>
        </w:rPr>
      </w:pPr>
      <w:r>
        <w:rPr>
          <w:rFonts w:ascii="Arial"/>
          <w:color w:val="231F20"/>
          <w:w w:val="110"/>
          <w:sz w:val="21"/>
        </w:rPr>
        <w:t>This printing was made possible through the generosity of The Ralph Smeed Private Memorial Foundation.</w:t>
      </w:r>
    </w:p>
    <w:p>
      <w:pPr>
        <w:spacing w:after="0" w:line="249" w:lineRule="auto"/>
        <w:jc w:val="center"/>
        <w:rPr>
          <w:rFonts w:ascii="Arial"/>
          <w:sz w:val="21"/>
        </w:rPr>
        <w:sectPr>
          <w:pgSz w:w="7920" w:h="12240"/>
          <w:pgMar w:top="1140" w:bottom="280" w:left="480" w:right="260"/>
        </w:sectPr>
      </w:pPr>
    </w:p>
    <w:p>
      <w:pPr>
        <w:pStyle w:val="Heading2"/>
        <w:spacing w:line="632" w:lineRule="exact"/>
        <w:ind w:left="1753"/>
      </w:pPr>
      <w:r>
        <w:rPr>
          <w:color w:val="231F20"/>
          <w:spacing w:val="12"/>
        </w:rPr>
        <w:t>Introduction</w:t>
      </w:r>
    </w:p>
    <w:p>
      <w:pPr>
        <w:pStyle w:val="Heading3"/>
        <w:spacing w:line="306" w:lineRule="exact" w:before="0"/>
        <w:ind w:left="1744"/>
      </w:pPr>
      <w:r>
        <w:rPr>
          <w:color w:val="231F20"/>
          <w:spacing w:val="-5"/>
          <w:w w:val="115"/>
        </w:rPr>
        <w:t>BY </w:t>
      </w:r>
      <w:r>
        <w:rPr>
          <w:color w:val="231F20"/>
          <w:spacing w:val="-4"/>
          <w:w w:val="115"/>
        </w:rPr>
        <w:t>LAWRENCE </w:t>
      </w:r>
      <w:r>
        <w:rPr>
          <w:color w:val="231F20"/>
          <w:spacing w:val="-15"/>
          <w:w w:val="115"/>
        </w:rPr>
        <w:t>W.</w:t>
      </w:r>
      <w:r>
        <w:rPr>
          <w:color w:val="231F20"/>
          <w:spacing w:val="3"/>
          <w:w w:val="115"/>
        </w:rPr>
        <w:t> </w:t>
      </w:r>
      <w:r>
        <w:rPr>
          <w:color w:val="231F20"/>
          <w:w w:val="115"/>
        </w:rPr>
        <w:t>REED</w:t>
      </w:r>
    </w:p>
    <w:p>
      <w:pPr>
        <w:pStyle w:val="BodyText"/>
        <w:spacing w:before="3"/>
        <w:rPr>
          <w:rFonts w:ascii="Lucida Sans"/>
          <w:sz w:val="25"/>
        </w:rPr>
      </w:pPr>
    </w:p>
    <w:p>
      <w:pPr>
        <w:pStyle w:val="BodyText"/>
        <w:spacing w:line="242" w:lineRule="auto" w:before="1"/>
        <w:ind w:left="239" w:right="457" w:firstLine="480"/>
        <w:jc w:val="both"/>
      </w:pPr>
      <w:r>
        <w:rPr>
          <w:color w:val="231F20"/>
          <w:spacing w:val="-11"/>
          <w:w w:val="105"/>
        </w:rPr>
        <w:t>Eloquent. Extraordinary. Timeless. Paradigm-shifting. </w:t>
      </w:r>
      <w:r>
        <w:rPr>
          <w:color w:val="231F20"/>
          <w:spacing w:val="-10"/>
          <w:w w:val="105"/>
        </w:rPr>
        <w:t>Classic. </w:t>
      </w:r>
      <w:r>
        <w:rPr>
          <w:color w:val="231F20"/>
          <w:w w:val="105"/>
        </w:rPr>
        <w:t>Six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decades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after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first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appeared,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Leonard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5"/>
          <w:w w:val="105"/>
        </w:rPr>
        <w:t>Read’s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5"/>
          <w:w w:val="105"/>
        </w:rPr>
        <w:t>“I,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4"/>
          <w:w w:val="105"/>
        </w:rPr>
        <w:t>Pencil”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still </w:t>
      </w:r>
      <w:r>
        <w:rPr>
          <w:color w:val="231F20"/>
          <w:spacing w:val="-6"/>
          <w:w w:val="105"/>
        </w:rPr>
        <w:t>evokes </w:t>
      </w:r>
      <w:r>
        <w:rPr>
          <w:color w:val="231F20"/>
          <w:w w:val="105"/>
        </w:rPr>
        <w:t>such </w:t>
      </w:r>
      <w:r>
        <w:rPr>
          <w:color w:val="231F20"/>
          <w:spacing w:val="-4"/>
          <w:w w:val="105"/>
        </w:rPr>
        <w:t>adjectives </w:t>
      </w:r>
      <w:r>
        <w:rPr>
          <w:color w:val="231F20"/>
          <w:w w:val="105"/>
        </w:rPr>
        <w:t>of praise. </w:t>
      </w:r>
      <w:r>
        <w:rPr>
          <w:color w:val="231F20"/>
          <w:spacing w:val="-3"/>
          <w:w w:val="105"/>
        </w:rPr>
        <w:t>Rightfully </w:t>
      </w:r>
      <w:r>
        <w:rPr>
          <w:color w:val="231F20"/>
          <w:spacing w:val="-4"/>
          <w:w w:val="105"/>
        </w:rPr>
        <w:t>so, </w:t>
      </w:r>
      <w:r>
        <w:rPr>
          <w:color w:val="231F20"/>
          <w:spacing w:val="-3"/>
          <w:w w:val="105"/>
        </w:rPr>
        <w:t>for </w:t>
      </w:r>
      <w:r>
        <w:rPr>
          <w:color w:val="231F20"/>
          <w:w w:val="105"/>
        </w:rPr>
        <w:t>this little </w:t>
      </w:r>
      <w:r>
        <w:rPr>
          <w:color w:val="231F20"/>
          <w:spacing w:val="-4"/>
          <w:w w:val="105"/>
        </w:rPr>
        <w:t>essay </w:t>
      </w:r>
      <w:r>
        <w:rPr>
          <w:color w:val="231F20"/>
          <w:spacing w:val="-3"/>
          <w:w w:val="105"/>
        </w:rPr>
        <w:t>opens </w:t>
      </w:r>
      <w:r>
        <w:rPr>
          <w:color w:val="231F20"/>
          <w:spacing w:val="-4"/>
          <w:w w:val="105"/>
        </w:rPr>
        <w:t>eyes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minds </w:t>
      </w:r>
      <w:r>
        <w:rPr>
          <w:color w:val="231F20"/>
          <w:spacing w:val="-3"/>
          <w:w w:val="105"/>
        </w:rPr>
        <w:t>among </w:t>
      </w:r>
      <w:r>
        <w:rPr>
          <w:color w:val="231F20"/>
          <w:w w:val="105"/>
        </w:rPr>
        <w:t>people of all </w:t>
      </w:r>
      <w:r>
        <w:rPr>
          <w:color w:val="231F20"/>
          <w:spacing w:val="-4"/>
          <w:w w:val="105"/>
        </w:rPr>
        <w:t>ages. </w:t>
      </w:r>
      <w:r>
        <w:rPr>
          <w:color w:val="231F20"/>
          <w:spacing w:val="-6"/>
          <w:w w:val="105"/>
        </w:rPr>
        <w:t>Many </w:t>
      </w:r>
      <w:r>
        <w:rPr>
          <w:color w:val="231F20"/>
          <w:w w:val="105"/>
        </w:rPr>
        <w:t>first-time readers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5"/>
          <w:w w:val="105"/>
        </w:rPr>
        <w:t>never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see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world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quite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same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3"/>
          <w:w w:val="105"/>
        </w:rPr>
        <w:t>again.</w:t>
      </w:r>
    </w:p>
    <w:p>
      <w:pPr>
        <w:pStyle w:val="BodyText"/>
        <w:spacing w:line="242" w:lineRule="auto" w:before="1"/>
        <w:ind w:left="240" w:right="457" w:firstLine="480"/>
        <w:jc w:val="right"/>
      </w:pPr>
      <w:r>
        <w:rPr>
          <w:color w:val="231F20"/>
          <w:spacing w:val="-4"/>
          <w:w w:val="105"/>
        </w:rPr>
        <w:t>Ideas </w:t>
      </w:r>
      <w:r>
        <w:rPr>
          <w:color w:val="231F20"/>
          <w:w w:val="105"/>
        </w:rPr>
        <w:t>are most </w:t>
      </w:r>
      <w:r>
        <w:rPr>
          <w:color w:val="231F20"/>
          <w:spacing w:val="-3"/>
          <w:w w:val="105"/>
        </w:rPr>
        <w:t>powerful when they’re wrapped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w w:val="105"/>
        </w:rPr>
        <w:t> </w:t>
      </w:r>
      <w:r>
        <w:rPr>
          <w:color w:val="231F20"/>
          <w:w w:val="105"/>
        </w:rPr>
        <w:t>compelling </w:t>
      </w:r>
      <w:r>
        <w:rPr>
          <w:color w:val="231F20"/>
          <w:spacing w:val="-4"/>
          <w:w w:val="105"/>
        </w:rPr>
        <w:t>story. Leonard’s </w:t>
      </w:r>
      <w:r>
        <w:rPr>
          <w:color w:val="231F20"/>
          <w:w w:val="105"/>
        </w:rPr>
        <w:t>main point—economies</w:t>
      </w:r>
      <w:r>
        <w:rPr>
          <w:color w:val="231F20"/>
          <w:spacing w:val="46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10"/>
          <w:w w:val="105"/>
        </w:rPr>
        <w:t> </w:t>
      </w:r>
      <w:r>
        <w:rPr>
          <w:color w:val="231F20"/>
          <w:spacing w:val="-3"/>
          <w:w w:val="105"/>
        </w:rPr>
        <w:t>hardly</w:t>
      </w:r>
      <w:r>
        <w:rPr>
          <w:color w:val="231F20"/>
          <w:w w:val="98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18"/>
          <w:w w:val="105"/>
        </w:rPr>
        <w:t> </w:t>
      </w:r>
      <w:r>
        <w:rPr>
          <w:color w:val="231F20"/>
          <w:spacing w:val="-3"/>
          <w:w w:val="105"/>
        </w:rPr>
        <w:t>“planned”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3"/>
          <w:w w:val="105"/>
        </w:rPr>
        <w:t>when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not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one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soul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possesses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all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8"/>
          <w:w w:val="105"/>
        </w:rPr>
        <w:t> </w:t>
      </w:r>
      <w:r>
        <w:rPr>
          <w:color w:val="231F20"/>
          <w:spacing w:val="-4"/>
          <w:w w:val="105"/>
        </w:rPr>
        <w:t>know-how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2"/>
          <w:w w:val="105"/>
        </w:rPr>
        <w:t>and</w:t>
      </w:r>
      <w:r>
        <w:rPr>
          <w:color w:val="231F20"/>
          <w:w w:val="96"/>
        </w:rPr>
        <w:t> </w:t>
      </w:r>
      <w:r>
        <w:rPr>
          <w:color w:val="231F20"/>
          <w:w w:val="105"/>
        </w:rPr>
        <w:t>skills </w:t>
      </w:r>
      <w:r>
        <w:rPr>
          <w:color w:val="231F20"/>
          <w:spacing w:val="-3"/>
          <w:w w:val="105"/>
        </w:rPr>
        <w:t>to produce </w:t>
      </w:r>
      <w:r>
        <w:rPr>
          <w:color w:val="231F20"/>
          <w:w w:val="105"/>
        </w:rPr>
        <w:t>a </w:t>
      </w:r>
      <w:r>
        <w:rPr>
          <w:color w:val="231F20"/>
          <w:spacing w:val="-3"/>
          <w:w w:val="105"/>
        </w:rPr>
        <w:t>simple </w:t>
      </w:r>
      <w:r>
        <w:rPr>
          <w:color w:val="231F20"/>
          <w:w w:val="105"/>
        </w:rPr>
        <w:t>pencil—unfolds in</w:t>
      </w:r>
      <w:r>
        <w:rPr>
          <w:color w:val="231F20"/>
          <w:spacing w:val="31"/>
          <w:w w:val="105"/>
        </w:rPr>
        <w:t> </w:t>
      </w:r>
      <w:r>
        <w:rPr>
          <w:color w:val="231F20"/>
          <w:spacing w:val="-3"/>
          <w:w w:val="105"/>
        </w:rPr>
        <w:t>the  enchanting</w:t>
      </w:r>
      <w:r>
        <w:rPr>
          <w:color w:val="231F20"/>
          <w:w w:val="103"/>
        </w:rPr>
        <w:t> </w:t>
      </w:r>
      <w:r>
        <w:rPr>
          <w:color w:val="231F20"/>
          <w:spacing w:val="-3"/>
          <w:w w:val="105"/>
        </w:rPr>
        <w:t>words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pencil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itself.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Leonard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could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6"/>
          <w:w w:val="105"/>
        </w:rPr>
        <w:t>have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written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5"/>
          <w:w w:val="105"/>
        </w:rPr>
        <w:t>“I,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Car”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5"/>
          <w:w w:val="105"/>
        </w:rPr>
        <w:t>“I,</w:t>
      </w:r>
      <w:r>
        <w:rPr>
          <w:color w:val="231F20"/>
          <w:w w:val="95"/>
        </w:rPr>
        <w:t> </w:t>
      </w:r>
      <w:r>
        <w:rPr>
          <w:color w:val="231F20"/>
          <w:w w:val="105"/>
        </w:rPr>
        <w:t>Airplane,”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but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choosing</w:t>
      </w:r>
      <w:r>
        <w:rPr>
          <w:color w:val="231F20"/>
          <w:spacing w:val="12"/>
          <w:w w:val="105"/>
        </w:rPr>
        <w:t> </w:t>
      </w:r>
      <w:r>
        <w:rPr>
          <w:color w:val="231F20"/>
          <w:spacing w:val="-3"/>
          <w:w w:val="105"/>
        </w:rPr>
        <w:t>those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more</w:t>
      </w:r>
      <w:r>
        <w:rPr>
          <w:color w:val="231F20"/>
          <w:spacing w:val="12"/>
          <w:w w:val="105"/>
        </w:rPr>
        <w:t> </w:t>
      </w:r>
      <w:r>
        <w:rPr>
          <w:color w:val="231F20"/>
          <w:spacing w:val="-3"/>
          <w:w w:val="105"/>
        </w:rPr>
        <w:t>complex</w:t>
      </w:r>
      <w:r>
        <w:rPr>
          <w:color w:val="231F20"/>
          <w:spacing w:val="12"/>
          <w:w w:val="105"/>
        </w:rPr>
        <w:t> </w:t>
      </w:r>
      <w:r>
        <w:rPr>
          <w:color w:val="231F20"/>
          <w:spacing w:val="-3"/>
          <w:w w:val="105"/>
        </w:rPr>
        <w:t>items</w:t>
      </w:r>
      <w:r>
        <w:rPr>
          <w:color w:val="231F20"/>
          <w:spacing w:val="11"/>
          <w:w w:val="105"/>
        </w:rPr>
        <w:t> </w:t>
      </w:r>
      <w:r>
        <w:rPr>
          <w:color w:val="231F20"/>
          <w:spacing w:val="-3"/>
          <w:w w:val="105"/>
        </w:rPr>
        <w:t>would</w:t>
      </w:r>
      <w:r>
        <w:rPr>
          <w:color w:val="231F20"/>
          <w:spacing w:val="12"/>
          <w:w w:val="105"/>
        </w:rPr>
        <w:t> </w:t>
      </w:r>
      <w:r>
        <w:rPr>
          <w:color w:val="231F20"/>
          <w:spacing w:val="-6"/>
          <w:w w:val="105"/>
        </w:rPr>
        <w:t>have</w:t>
      </w:r>
      <w:r>
        <w:rPr>
          <w:color w:val="231F20"/>
          <w:w w:val="106"/>
        </w:rPr>
        <w:t> </w:t>
      </w:r>
      <w:r>
        <w:rPr>
          <w:color w:val="231F20"/>
          <w:w w:val="105"/>
        </w:rPr>
        <w:t>muted</w:t>
      </w:r>
      <w:r>
        <w:rPr>
          <w:color w:val="231F20"/>
          <w:spacing w:val="18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19"/>
          <w:w w:val="105"/>
        </w:rPr>
        <w:t> </w:t>
      </w:r>
      <w:r>
        <w:rPr>
          <w:color w:val="231F20"/>
          <w:spacing w:val="-4"/>
          <w:w w:val="105"/>
        </w:rPr>
        <w:t>message.</w:t>
      </w:r>
      <w:r>
        <w:rPr>
          <w:color w:val="231F20"/>
          <w:spacing w:val="19"/>
          <w:w w:val="105"/>
        </w:rPr>
        <w:t> </w:t>
      </w:r>
      <w:r>
        <w:rPr>
          <w:color w:val="231F20"/>
          <w:spacing w:val="-7"/>
          <w:w w:val="105"/>
        </w:rPr>
        <w:t>No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one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person—repeat,</w:t>
      </w:r>
      <w:r>
        <w:rPr>
          <w:color w:val="231F20"/>
          <w:spacing w:val="19"/>
          <w:w w:val="105"/>
        </w:rPr>
        <w:t> </w:t>
      </w:r>
      <w:r>
        <w:rPr>
          <w:color w:val="231F20"/>
          <w:spacing w:val="-3"/>
          <w:w w:val="105"/>
        </w:rPr>
        <w:t>no</w:t>
      </w:r>
      <w:r>
        <w:rPr>
          <w:color w:val="231F20"/>
          <w:spacing w:val="19"/>
          <w:w w:val="105"/>
        </w:rPr>
        <w:t> </w:t>
      </w:r>
      <w:r>
        <w:rPr>
          <w:color w:val="231F20"/>
          <w:spacing w:val="-4"/>
          <w:w w:val="105"/>
        </w:rPr>
        <w:t>one,</w:t>
      </w:r>
      <w:r>
        <w:rPr>
          <w:color w:val="231F20"/>
          <w:spacing w:val="18"/>
          <w:w w:val="105"/>
        </w:rPr>
        <w:t> </w:t>
      </w:r>
      <w:r>
        <w:rPr>
          <w:color w:val="231F20"/>
          <w:spacing w:val="-3"/>
          <w:w w:val="105"/>
        </w:rPr>
        <w:t>no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matter</w:t>
      </w:r>
      <w:r>
        <w:rPr>
          <w:color w:val="231F20"/>
          <w:w w:val="111"/>
        </w:rPr>
        <w:t> </w:t>
      </w:r>
      <w:r>
        <w:rPr>
          <w:color w:val="231F20"/>
          <w:spacing w:val="-5"/>
          <w:w w:val="105"/>
        </w:rPr>
        <w:t>how </w:t>
      </w:r>
      <w:r>
        <w:rPr>
          <w:color w:val="231F20"/>
          <w:w w:val="105"/>
        </w:rPr>
        <w:t>smart or </w:t>
      </w:r>
      <w:r>
        <w:rPr>
          <w:color w:val="231F20"/>
          <w:spacing w:val="-5"/>
          <w:w w:val="105"/>
        </w:rPr>
        <w:t>how </w:t>
      </w:r>
      <w:r>
        <w:rPr>
          <w:color w:val="231F20"/>
          <w:spacing w:val="-4"/>
          <w:w w:val="105"/>
        </w:rPr>
        <w:t>many </w:t>
      </w:r>
      <w:r>
        <w:rPr>
          <w:color w:val="231F20"/>
          <w:w w:val="105"/>
        </w:rPr>
        <w:t>degrees </w:t>
      </w:r>
      <w:r>
        <w:rPr>
          <w:color w:val="231F20"/>
          <w:spacing w:val="-5"/>
          <w:w w:val="105"/>
        </w:rPr>
        <w:t>follow </w:t>
      </w:r>
      <w:r>
        <w:rPr>
          <w:color w:val="231F20"/>
          <w:w w:val="105"/>
        </w:rPr>
        <w:t>his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name—could create</w:t>
      </w:r>
      <w:r>
        <w:rPr>
          <w:color w:val="231F20"/>
          <w:w w:val="106"/>
        </w:rPr>
        <w:t> </w:t>
      </w:r>
      <w:r>
        <w:rPr>
          <w:color w:val="231F20"/>
          <w:spacing w:val="-3"/>
          <w:w w:val="105"/>
        </w:rPr>
        <w:t>from</w:t>
      </w:r>
      <w:r>
        <w:rPr>
          <w:color w:val="231F20"/>
          <w:spacing w:val="-26"/>
          <w:w w:val="105"/>
        </w:rPr>
        <w:t> </w:t>
      </w:r>
      <w:r>
        <w:rPr>
          <w:color w:val="231F20"/>
          <w:w w:val="105"/>
        </w:rPr>
        <w:t>scratch</w:t>
      </w:r>
      <w:r>
        <w:rPr>
          <w:color w:val="231F20"/>
          <w:spacing w:val="-25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25"/>
          <w:w w:val="105"/>
        </w:rPr>
        <w:t> </w:t>
      </w:r>
      <w:r>
        <w:rPr>
          <w:color w:val="231F20"/>
          <w:spacing w:val="-3"/>
          <w:w w:val="105"/>
        </w:rPr>
        <w:t>small,</w:t>
      </w:r>
      <w:r>
        <w:rPr>
          <w:color w:val="231F20"/>
          <w:spacing w:val="-25"/>
          <w:w w:val="105"/>
        </w:rPr>
        <w:t> </w:t>
      </w:r>
      <w:r>
        <w:rPr>
          <w:color w:val="231F20"/>
          <w:spacing w:val="-5"/>
          <w:w w:val="105"/>
        </w:rPr>
        <w:t>everyday</w:t>
      </w:r>
      <w:r>
        <w:rPr>
          <w:color w:val="231F20"/>
          <w:spacing w:val="-25"/>
          <w:w w:val="105"/>
        </w:rPr>
        <w:t> </w:t>
      </w:r>
      <w:r>
        <w:rPr>
          <w:color w:val="231F20"/>
          <w:spacing w:val="-3"/>
          <w:w w:val="105"/>
        </w:rPr>
        <w:t>pencil,</w:t>
      </w:r>
      <w:r>
        <w:rPr>
          <w:color w:val="231F20"/>
          <w:spacing w:val="-25"/>
          <w:w w:val="105"/>
        </w:rPr>
        <w:t> </w:t>
      </w:r>
      <w:r>
        <w:rPr>
          <w:color w:val="231F20"/>
          <w:w w:val="105"/>
        </w:rPr>
        <w:t>let</w:t>
      </w:r>
      <w:r>
        <w:rPr>
          <w:color w:val="231F20"/>
          <w:spacing w:val="-26"/>
          <w:w w:val="105"/>
        </w:rPr>
        <w:t> </w:t>
      </w:r>
      <w:r>
        <w:rPr>
          <w:color w:val="231F20"/>
          <w:spacing w:val="-3"/>
          <w:w w:val="105"/>
        </w:rPr>
        <w:t>alone</w:t>
      </w:r>
      <w:r>
        <w:rPr>
          <w:color w:val="231F20"/>
          <w:spacing w:val="-25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25"/>
          <w:w w:val="105"/>
        </w:rPr>
        <w:t> </w:t>
      </w:r>
      <w:r>
        <w:rPr>
          <w:color w:val="231F20"/>
          <w:w w:val="105"/>
        </w:rPr>
        <w:t>car</w:t>
      </w:r>
      <w:r>
        <w:rPr>
          <w:color w:val="231F20"/>
          <w:spacing w:val="-25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-25"/>
          <w:w w:val="105"/>
        </w:rPr>
        <w:t> </w:t>
      </w:r>
      <w:r>
        <w:rPr>
          <w:color w:val="231F20"/>
          <w:w w:val="105"/>
        </w:rPr>
        <w:t>an</w:t>
      </w:r>
      <w:r>
        <w:rPr>
          <w:color w:val="231F20"/>
          <w:spacing w:val="-25"/>
          <w:w w:val="105"/>
        </w:rPr>
        <w:t> </w:t>
      </w:r>
      <w:r>
        <w:rPr>
          <w:color w:val="231F20"/>
          <w:w w:val="105"/>
        </w:rPr>
        <w:t>airplane.</w:t>
      </w:r>
      <w:r>
        <w:rPr>
          <w:color w:val="231F20"/>
          <w:w w:val="92"/>
        </w:rPr>
        <w:t> </w:t>
      </w:r>
      <w:r>
        <w:rPr>
          <w:color w:val="231F20"/>
          <w:w w:val="105"/>
        </w:rPr>
        <w:t>This is a </w:t>
      </w:r>
      <w:r>
        <w:rPr>
          <w:color w:val="231F20"/>
          <w:spacing w:val="-3"/>
          <w:w w:val="105"/>
        </w:rPr>
        <w:t>message </w:t>
      </w:r>
      <w:r>
        <w:rPr>
          <w:color w:val="231F20"/>
          <w:w w:val="105"/>
        </w:rPr>
        <w:t>that </w:t>
      </w:r>
      <w:r>
        <w:rPr>
          <w:color w:val="231F20"/>
          <w:spacing w:val="-3"/>
          <w:w w:val="105"/>
        </w:rPr>
        <w:t>humbles the high </w:t>
      </w:r>
      <w:r>
        <w:rPr>
          <w:color w:val="231F20"/>
          <w:spacing w:val="-2"/>
          <w:w w:val="105"/>
        </w:rPr>
        <w:t>and</w:t>
      </w:r>
      <w:r>
        <w:rPr>
          <w:color w:val="231F20"/>
          <w:spacing w:val="25"/>
          <w:w w:val="105"/>
        </w:rPr>
        <w:t> </w:t>
      </w:r>
      <w:r>
        <w:rPr>
          <w:color w:val="231F20"/>
          <w:spacing w:val="-5"/>
          <w:w w:val="105"/>
        </w:rPr>
        <w:t>mighty.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w w:val="111"/>
        </w:rPr>
        <w:t> </w:t>
      </w:r>
      <w:r>
        <w:rPr>
          <w:color w:val="231F20"/>
          <w:spacing w:val="-3"/>
          <w:w w:val="105"/>
        </w:rPr>
        <w:t>pricks the </w:t>
      </w:r>
      <w:r>
        <w:rPr>
          <w:color w:val="231F20"/>
          <w:w w:val="105"/>
        </w:rPr>
        <w:t>inflated </w:t>
      </w:r>
      <w:r>
        <w:rPr>
          <w:color w:val="231F20"/>
          <w:spacing w:val="-4"/>
          <w:w w:val="105"/>
        </w:rPr>
        <w:t>egos </w:t>
      </w:r>
      <w:r>
        <w:rPr>
          <w:color w:val="231F20"/>
          <w:w w:val="105"/>
        </w:rPr>
        <w:t>of </w:t>
      </w:r>
      <w:r>
        <w:rPr>
          <w:color w:val="231F20"/>
          <w:spacing w:val="-3"/>
          <w:w w:val="105"/>
        </w:rPr>
        <w:t>those </w:t>
      </w:r>
      <w:r>
        <w:rPr>
          <w:color w:val="231F20"/>
          <w:spacing w:val="-4"/>
          <w:w w:val="105"/>
        </w:rPr>
        <w:t>who </w:t>
      </w:r>
      <w:r>
        <w:rPr>
          <w:color w:val="231F20"/>
          <w:w w:val="105"/>
        </w:rPr>
        <w:t>think </w:t>
      </w:r>
      <w:r>
        <w:rPr>
          <w:color w:val="231F20"/>
          <w:spacing w:val="-4"/>
          <w:w w:val="105"/>
        </w:rPr>
        <w:t>they know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5"/>
          <w:w w:val="105"/>
        </w:rPr>
        <w:t>how</w:t>
      </w:r>
      <w:r>
        <w:rPr>
          <w:color w:val="231F20"/>
          <w:spacing w:val="30"/>
          <w:w w:val="105"/>
        </w:rPr>
        <w:t> </w:t>
      </w:r>
      <w:r>
        <w:rPr>
          <w:color w:val="231F20"/>
          <w:spacing w:val="-3"/>
          <w:w w:val="105"/>
        </w:rPr>
        <w:t>to</w:t>
      </w:r>
      <w:r>
        <w:rPr>
          <w:color w:val="231F20"/>
          <w:w w:val="97"/>
        </w:rPr>
        <w:t> </w:t>
      </w:r>
      <w:r>
        <w:rPr>
          <w:color w:val="231F20"/>
          <w:w w:val="105"/>
        </w:rPr>
        <w:t>mind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4"/>
          <w:w w:val="105"/>
        </w:rPr>
        <w:t>everybody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5"/>
          <w:w w:val="105"/>
        </w:rPr>
        <w:t>else’s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2"/>
          <w:w w:val="105"/>
        </w:rPr>
        <w:t>business.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explains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plain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3"/>
          <w:w w:val="105"/>
        </w:rPr>
        <w:t>language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7"/>
          <w:w w:val="105"/>
        </w:rPr>
        <w:t>why</w:t>
      </w:r>
      <w:r>
        <w:rPr>
          <w:color w:val="231F20"/>
          <w:w w:val="98"/>
        </w:rPr>
        <w:t> </w:t>
      </w:r>
      <w:r>
        <w:rPr>
          <w:color w:val="231F20"/>
          <w:spacing w:val="-3"/>
          <w:w w:val="105"/>
        </w:rPr>
        <w:t>central </w:t>
      </w:r>
      <w:r>
        <w:rPr>
          <w:color w:val="231F20"/>
          <w:w w:val="105"/>
        </w:rPr>
        <w:t>planning is an </w:t>
      </w:r>
      <w:r>
        <w:rPr>
          <w:color w:val="231F20"/>
          <w:spacing w:val="-3"/>
          <w:w w:val="105"/>
        </w:rPr>
        <w:t>exercise </w:t>
      </w:r>
      <w:r>
        <w:rPr>
          <w:color w:val="231F20"/>
          <w:w w:val="105"/>
        </w:rPr>
        <w:t>in </w:t>
      </w:r>
      <w:r>
        <w:rPr>
          <w:color w:val="231F20"/>
          <w:spacing w:val="-3"/>
          <w:w w:val="105"/>
        </w:rPr>
        <w:t>arrogance </w:t>
      </w:r>
      <w:r>
        <w:rPr>
          <w:color w:val="231F20"/>
          <w:spacing w:val="-2"/>
          <w:w w:val="105"/>
        </w:rPr>
        <w:t>and </w:t>
      </w:r>
      <w:r>
        <w:rPr>
          <w:color w:val="231F20"/>
          <w:spacing w:val="-4"/>
          <w:w w:val="105"/>
        </w:rPr>
        <w:t>futility,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what</w:t>
      </w:r>
      <w:r>
        <w:rPr>
          <w:color w:val="231F20"/>
          <w:w w:val="111"/>
        </w:rPr>
        <w:t> </w:t>
      </w:r>
      <w:r>
        <w:rPr>
          <w:color w:val="231F20"/>
          <w:spacing w:val="-4"/>
          <w:w w:val="105"/>
        </w:rPr>
        <w:t>Nobel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laureate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and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Austrian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economist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9"/>
          <w:w w:val="105"/>
        </w:rPr>
        <w:t>F.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A.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6"/>
          <w:w w:val="105"/>
        </w:rPr>
        <w:t>Hayek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4"/>
          <w:w w:val="105"/>
        </w:rPr>
        <w:t>aptly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termed</w:t>
      </w:r>
    </w:p>
    <w:p>
      <w:pPr>
        <w:pStyle w:val="BodyText"/>
        <w:spacing w:before="3"/>
        <w:ind w:left="240"/>
      </w:pPr>
      <w:r>
        <w:rPr>
          <w:color w:val="231F20"/>
        </w:rPr>
        <w:t>“the pretence of knowledge.”</w:t>
      </w:r>
    </w:p>
    <w:p>
      <w:pPr>
        <w:pStyle w:val="BodyText"/>
        <w:spacing w:line="242" w:lineRule="auto" w:before="3"/>
        <w:ind w:left="240" w:right="457" w:firstLine="480"/>
        <w:jc w:val="both"/>
      </w:pPr>
      <w:r>
        <w:rPr>
          <w:color w:val="231F20"/>
          <w:spacing w:val="-3"/>
          <w:w w:val="105"/>
        </w:rPr>
        <w:t>Indeed, </w:t>
      </w:r>
      <w:r>
        <w:rPr>
          <w:color w:val="231F20"/>
          <w:w w:val="105"/>
        </w:rPr>
        <w:t>a major influence on </w:t>
      </w:r>
      <w:r>
        <w:rPr>
          <w:color w:val="231F20"/>
          <w:spacing w:val="-5"/>
          <w:w w:val="105"/>
        </w:rPr>
        <w:t>Read’s </w:t>
      </w:r>
      <w:r>
        <w:rPr>
          <w:color w:val="231F20"/>
          <w:w w:val="105"/>
        </w:rPr>
        <w:t>thinking in this regard </w:t>
      </w:r>
      <w:r>
        <w:rPr>
          <w:color w:val="231F20"/>
          <w:spacing w:val="-3"/>
          <w:w w:val="105"/>
        </w:rPr>
        <w:t>was </w:t>
      </w:r>
      <w:r>
        <w:rPr>
          <w:color w:val="231F20"/>
          <w:spacing w:val="-7"/>
          <w:w w:val="105"/>
        </w:rPr>
        <w:t>Hayek’s </w:t>
      </w:r>
      <w:r>
        <w:rPr>
          <w:color w:val="231F20"/>
          <w:w w:val="105"/>
        </w:rPr>
        <w:t>famous </w:t>
      </w:r>
      <w:r>
        <w:rPr>
          <w:color w:val="231F20"/>
          <w:spacing w:val="-4"/>
          <w:w w:val="105"/>
        </w:rPr>
        <w:t>1945 </w:t>
      </w:r>
      <w:r>
        <w:rPr>
          <w:color w:val="231F20"/>
          <w:spacing w:val="-3"/>
          <w:w w:val="105"/>
        </w:rPr>
        <w:t>article, “The </w:t>
      </w:r>
      <w:r>
        <w:rPr>
          <w:color w:val="231F20"/>
          <w:spacing w:val="-7"/>
          <w:w w:val="105"/>
        </w:rPr>
        <w:t>Use </w:t>
      </w:r>
      <w:r>
        <w:rPr>
          <w:color w:val="231F20"/>
          <w:w w:val="105"/>
        </w:rPr>
        <w:t>of </w:t>
      </w:r>
      <w:r>
        <w:rPr>
          <w:color w:val="231F20"/>
          <w:spacing w:val="-5"/>
          <w:w w:val="105"/>
        </w:rPr>
        <w:t>Knowledge </w:t>
      </w:r>
      <w:r>
        <w:rPr>
          <w:color w:val="231F20"/>
          <w:w w:val="105"/>
        </w:rPr>
        <w:t>in </w:t>
      </w:r>
      <w:r>
        <w:rPr>
          <w:color w:val="231F20"/>
          <w:spacing w:val="-3"/>
          <w:w w:val="105"/>
        </w:rPr>
        <w:t>Society.”</w:t>
      </w:r>
      <w:r>
        <w:rPr>
          <w:color w:val="231F20"/>
          <w:spacing w:val="-30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30"/>
          <w:w w:val="105"/>
        </w:rPr>
        <w:t> </w:t>
      </w:r>
      <w:r>
        <w:rPr>
          <w:color w:val="231F20"/>
          <w:w w:val="105"/>
        </w:rPr>
        <w:t>demolishing</w:t>
      </w:r>
      <w:r>
        <w:rPr>
          <w:color w:val="231F20"/>
          <w:spacing w:val="-29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30"/>
          <w:w w:val="105"/>
        </w:rPr>
        <w:t> </w:t>
      </w:r>
      <w:r>
        <w:rPr>
          <w:color w:val="231F20"/>
          <w:w w:val="105"/>
        </w:rPr>
        <w:t>spurious</w:t>
      </w:r>
      <w:r>
        <w:rPr>
          <w:color w:val="231F20"/>
          <w:spacing w:val="-29"/>
          <w:w w:val="105"/>
        </w:rPr>
        <w:t> </w:t>
      </w:r>
      <w:r>
        <w:rPr>
          <w:color w:val="231F20"/>
          <w:w w:val="105"/>
        </w:rPr>
        <w:t>claims</w:t>
      </w:r>
      <w:r>
        <w:rPr>
          <w:color w:val="231F20"/>
          <w:spacing w:val="-3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30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29"/>
          <w:w w:val="105"/>
        </w:rPr>
        <w:t> </w:t>
      </w:r>
      <w:r>
        <w:rPr>
          <w:color w:val="231F20"/>
          <w:w w:val="105"/>
        </w:rPr>
        <w:t>socialists</w:t>
      </w:r>
      <w:r>
        <w:rPr>
          <w:color w:val="231F20"/>
          <w:spacing w:val="-3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29"/>
          <w:w w:val="105"/>
        </w:rPr>
        <w:t> </w:t>
      </w:r>
      <w:r>
        <w:rPr>
          <w:color w:val="231F20"/>
          <w:spacing w:val="-3"/>
          <w:w w:val="105"/>
        </w:rPr>
        <w:t>the </w:t>
      </w:r>
      <w:r>
        <w:rPr>
          <w:color w:val="231F20"/>
          <w:spacing w:val="-10"/>
          <w:w w:val="105"/>
        </w:rPr>
        <w:t>day,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6"/>
          <w:w w:val="105"/>
        </w:rPr>
        <w:t>Hayek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wrote,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“This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not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dispute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about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whether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planning is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3"/>
          <w:w w:val="105"/>
        </w:rPr>
        <w:t>done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not.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dispute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whether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planning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be </w:t>
      </w:r>
      <w:r>
        <w:rPr>
          <w:color w:val="231F20"/>
          <w:spacing w:val="-3"/>
          <w:w w:val="105"/>
        </w:rPr>
        <w:t>done </w:t>
      </w:r>
      <w:r>
        <w:rPr>
          <w:color w:val="231F20"/>
          <w:spacing w:val="-6"/>
          <w:w w:val="105"/>
        </w:rPr>
        <w:t>centrally, </w:t>
      </w:r>
      <w:r>
        <w:rPr>
          <w:color w:val="231F20"/>
          <w:spacing w:val="-3"/>
          <w:w w:val="105"/>
        </w:rPr>
        <w:t>by </w:t>
      </w:r>
      <w:r>
        <w:rPr>
          <w:color w:val="231F20"/>
          <w:w w:val="105"/>
        </w:rPr>
        <w:t>one </w:t>
      </w:r>
      <w:r>
        <w:rPr>
          <w:color w:val="231F20"/>
          <w:spacing w:val="-3"/>
          <w:w w:val="105"/>
        </w:rPr>
        <w:t>authority for the </w:t>
      </w:r>
      <w:r>
        <w:rPr>
          <w:color w:val="231F20"/>
          <w:spacing w:val="-4"/>
          <w:w w:val="105"/>
        </w:rPr>
        <w:t>whole </w:t>
      </w:r>
      <w:r>
        <w:rPr>
          <w:color w:val="231F20"/>
          <w:w w:val="105"/>
        </w:rPr>
        <w:t>economic </w:t>
      </w:r>
      <w:r>
        <w:rPr>
          <w:color w:val="231F20"/>
          <w:spacing w:val="-4"/>
          <w:w w:val="105"/>
        </w:rPr>
        <w:t>system, </w:t>
      </w:r>
      <w:r>
        <w:rPr>
          <w:color w:val="231F20"/>
          <w:w w:val="105"/>
        </w:rPr>
        <w:t>or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3"/>
          <w:w w:val="105"/>
        </w:rPr>
        <w:t>divided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3"/>
          <w:w w:val="105"/>
        </w:rPr>
        <w:t>among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4"/>
          <w:w w:val="105"/>
        </w:rPr>
        <w:t>many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3"/>
          <w:w w:val="105"/>
        </w:rPr>
        <w:t>individuals.”</w:t>
      </w:r>
    </w:p>
    <w:p>
      <w:pPr>
        <w:pStyle w:val="BodyText"/>
        <w:spacing w:line="242" w:lineRule="auto" w:before="2"/>
        <w:ind w:left="240" w:right="457" w:firstLine="480"/>
        <w:jc w:val="both"/>
      </w:pPr>
      <w:r>
        <w:rPr>
          <w:color w:val="231F20"/>
          <w:w w:val="105"/>
        </w:rPr>
        <w:t>Maximilien Robespierre is said </w:t>
      </w:r>
      <w:r>
        <w:rPr>
          <w:color w:val="231F20"/>
          <w:spacing w:val="-3"/>
          <w:w w:val="105"/>
        </w:rPr>
        <w:t>to </w:t>
      </w:r>
      <w:r>
        <w:rPr>
          <w:color w:val="231F20"/>
          <w:spacing w:val="-6"/>
          <w:w w:val="105"/>
        </w:rPr>
        <w:t>have </w:t>
      </w:r>
      <w:r>
        <w:rPr>
          <w:color w:val="231F20"/>
          <w:w w:val="105"/>
        </w:rPr>
        <w:t>blessed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horrific </w:t>
      </w:r>
      <w:r>
        <w:rPr>
          <w:color w:val="231F20"/>
          <w:spacing w:val="-3"/>
          <w:w w:val="105"/>
        </w:rPr>
        <w:t>French </w:t>
      </w:r>
      <w:r>
        <w:rPr>
          <w:color w:val="231F20"/>
          <w:spacing w:val="-4"/>
          <w:w w:val="105"/>
        </w:rPr>
        <w:t>Revolution </w:t>
      </w:r>
      <w:r>
        <w:rPr>
          <w:color w:val="231F20"/>
          <w:w w:val="105"/>
        </w:rPr>
        <w:t>with this chilling declaration: “On ne saurait pas faire une omelette sans casser </w:t>
      </w:r>
      <w:r>
        <w:rPr>
          <w:color w:val="231F20"/>
          <w:spacing w:val="-3"/>
          <w:w w:val="105"/>
        </w:rPr>
        <w:t>des </w:t>
      </w:r>
      <w:r>
        <w:rPr>
          <w:color w:val="231F20"/>
          <w:w w:val="105"/>
        </w:rPr>
        <w:t>oeufs.”</w:t>
      </w:r>
      <w:r>
        <w:rPr>
          <w:color w:val="231F20"/>
          <w:spacing w:val="57"/>
          <w:w w:val="105"/>
        </w:rPr>
        <w:t> </w:t>
      </w:r>
      <w:r>
        <w:rPr>
          <w:color w:val="231F20"/>
          <w:spacing w:val="-3"/>
          <w:w w:val="105"/>
        </w:rPr>
        <w:t>Translation:  “One </w:t>
      </w:r>
      <w:r>
        <w:rPr>
          <w:color w:val="231F20"/>
          <w:spacing w:val="-4"/>
          <w:w w:val="105"/>
        </w:rPr>
        <w:t>can’t </w:t>
      </w:r>
      <w:r>
        <w:rPr>
          <w:color w:val="231F20"/>
          <w:w w:val="105"/>
        </w:rPr>
        <w:t>expect </w:t>
      </w:r>
      <w:r>
        <w:rPr>
          <w:color w:val="231F20"/>
          <w:spacing w:val="-3"/>
          <w:w w:val="105"/>
        </w:rPr>
        <w:t>to make </w:t>
      </w:r>
      <w:r>
        <w:rPr>
          <w:color w:val="231F20"/>
          <w:w w:val="105"/>
        </w:rPr>
        <w:t>an omelet without breaking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4"/>
          <w:w w:val="105"/>
        </w:rPr>
        <w:t>eggs.”</w:t>
      </w:r>
    </w:p>
    <w:p>
      <w:pPr>
        <w:spacing w:after="0" w:line="242" w:lineRule="auto"/>
        <w:jc w:val="both"/>
        <w:sectPr>
          <w:footerReference w:type="default" r:id="rId18"/>
          <w:footerReference w:type="even" r:id="rId19"/>
          <w:pgSz w:w="7920" w:h="12240"/>
          <w:pgMar w:footer="372" w:header="0" w:top="1000" w:bottom="560" w:left="480" w:right="260"/>
          <w:pgNumType w:start="1"/>
        </w:sectPr>
      </w:pPr>
    </w:p>
    <w:p>
      <w:pPr>
        <w:pStyle w:val="BodyText"/>
        <w:spacing w:line="242" w:lineRule="auto" w:before="89"/>
        <w:ind w:left="240" w:right="457"/>
        <w:jc w:val="both"/>
      </w:pPr>
      <w:r>
        <w:rPr>
          <w:color w:val="231F20"/>
          <w:w w:val="105"/>
        </w:rPr>
        <w:t>A consummate statist </w:t>
      </w:r>
      <w:r>
        <w:rPr>
          <w:color w:val="231F20"/>
          <w:spacing w:val="-4"/>
          <w:w w:val="105"/>
        </w:rPr>
        <w:t>who </w:t>
      </w:r>
      <w:r>
        <w:rPr>
          <w:color w:val="231F20"/>
          <w:spacing w:val="-5"/>
          <w:w w:val="105"/>
        </w:rPr>
        <w:t>worked </w:t>
      </w:r>
      <w:r>
        <w:rPr>
          <w:color w:val="231F20"/>
          <w:spacing w:val="-3"/>
          <w:w w:val="105"/>
        </w:rPr>
        <w:t>tirelessly to  </w:t>
      </w:r>
      <w:r>
        <w:rPr>
          <w:color w:val="231F20"/>
          <w:w w:val="105"/>
        </w:rPr>
        <w:t>plan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51"/>
          <w:w w:val="105"/>
        </w:rPr>
        <w:t> </w:t>
      </w:r>
      <w:r>
        <w:rPr>
          <w:color w:val="231F20"/>
          <w:spacing w:val="-5"/>
          <w:w w:val="105"/>
        </w:rPr>
        <w:t>lives  </w:t>
      </w:r>
      <w:r>
        <w:rPr>
          <w:color w:val="231F20"/>
          <w:w w:val="105"/>
        </w:rPr>
        <w:t>of </w:t>
      </w:r>
      <w:r>
        <w:rPr>
          <w:color w:val="231F20"/>
          <w:spacing w:val="-3"/>
          <w:w w:val="105"/>
        </w:rPr>
        <w:t>others, </w:t>
      </w:r>
      <w:r>
        <w:rPr>
          <w:color w:val="231F20"/>
          <w:w w:val="105"/>
        </w:rPr>
        <w:t>he </w:t>
      </w:r>
      <w:r>
        <w:rPr>
          <w:color w:val="231F20"/>
          <w:spacing w:val="-3"/>
          <w:w w:val="105"/>
        </w:rPr>
        <w:t>would </w:t>
      </w:r>
      <w:r>
        <w:rPr>
          <w:color w:val="231F20"/>
          <w:w w:val="105"/>
        </w:rPr>
        <w:t>become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architect of </w:t>
      </w:r>
      <w:r>
        <w:rPr>
          <w:color w:val="231F20"/>
          <w:spacing w:val="-3"/>
          <w:w w:val="105"/>
        </w:rPr>
        <w:t>the </w:t>
      </w:r>
      <w:r>
        <w:rPr>
          <w:color w:val="231F20"/>
          <w:spacing w:val="-5"/>
          <w:w w:val="105"/>
        </w:rPr>
        <w:t>Revolution’s </w:t>
      </w:r>
      <w:r>
        <w:rPr>
          <w:color w:val="231F20"/>
          <w:w w:val="105"/>
        </w:rPr>
        <w:t>bloodiest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phase—the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Reign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4"/>
          <w:w w:val="105"/>
        </w:rPr>
        <w:t>Terror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4"/>
          <w:w w:val="105"/>
        </w:rPr>
        <w:t>1793–94.</w:t>
      </w:r>
    </w:p>
    <w:p>
      <w:pPr>
        <w:pStyle w:val="BodyText"/>
        <w:spacing w:line="242" w:lineRule="auto" w:before="1"/>
        <w:ind w:left="240" w:right="457" w:firstLine="480"/>
        <w:jc w:val="both"/>
      </w:pPr>
      <w:r>
        <w:rPr>
          <w:color w:val="231F20"/>
          <w:w w:val="105"/>
        </w:rPr>
        <w:t>Robespierre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his guillotine </w:t>
      </w:r>
      <w:r>
        <w:rPr>
          <w:color w:val="231F20"/>
          <w:spacing w:val="-4"/>
          <w:w w:val="105"/>
        </w:rPr>
        <w:t>broke </w:t>
      </w:r>
      <w:r>
        <w:rPr>
          <w:color w:val="231F20"/>
          <w:spacing w:val="-5"/>
          <w:w w:val="105"/>
        </w:rPr>
        <w:t>eggs </w:t>
      </w:r>
      <w:r>
        <w:rPr>
          <w:color w:val="231F20"/>
          <w:spacing w:val="-3"/>
          <w:w w:val="105"/>
        </w:rPr>
        <w:t>by the thousands </w:t>
      </w:r>
      <w:r>
        <w:rPr>
          <w:color w:val="231F20"/>
          <w:w w:val="105"/>
        </w:rPr>
        <w:t>in a vain effort </w:t>
      </w:r>
      <w:r>
        <w:rPr>
          <w:color w:val="231F20"/>
          <w:spacing w:val="-3"/>
          <w:w w:val="105"/>
        </w:rPr>
        <w:t>to </w:t>
      </w:r>
      <w:r>
        <w:rPr>
          <w:color w:val="231F20"/>
          <w:w w:val="105"/>
        </w:rPr>
        <w:t>impose a utopian society with </w:t>
      </w:r>
      <w:r>
        <w:rPr>
          <w:color w:val="231F20"/>
          <w:spacing w:val="-5"/>
          <w:w w:val="105"/>
        </w:rPr>
        <w:t>government </w:t>
      </w:r>
      <w:r>
        <w:rPr>
          <w:color w:val="231F20"/>
          <w:w w:val="105"/>
        </w:rPr>
        <w:t>planners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at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4"/>
          <w:w w:val="105"/>
        </w:rPr>
        <w:t>top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2"/>
          <w:w w:val="105"/>
        </w:rPr>
        <w:t>and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4"/>
          <w:w w:val="105"/>
        </w:rPr>
        <w:t>everybody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else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at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bottom.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3"/>
          <w:w w:val="105"/>
        </w:rPr>
        <w:t>French </w:t>
      </w:r>
      <w:r>
        <w:rPr>
          <w:color w:val="231F20"/>
          <w:w w:val="105"/>
        </w:rPr>
        <w:t>experience is but one </w:t>
      </w:r>
      <w:r>
        <w:rPr>
          <w:color w:val="231F20"/>
          <w:spacing w:val="-4"/>
          <w:w w:val="105"/>
        </w:rPr>
        <w:t>example </w:t>
      </w:r>
      <w:r>
        <w:rPr>
          <w:color w:val="231F20"/>
          <w:w w:val="105"/>
        </w:rPr>
        <w:t>in a </w:t>
      </w:r>
      <w:r>
        <w:rPr>
          <w:color w:val="231F20"/>
          <w:spacing w:val="-3"/>
          <w:w w:val="105"/>
        </w:rPr>
        <w:t>disturbingly </w:t>
      </w:r>
      <w:r>
        <w:rPr>
          <w:color w:val="231F20"/>
          <w:w w:val="105"/>
        </w:rPr>
        <w:t>familiar pattern. Call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3"/>
          <w:w w:val="105"/>
        </w:rPr>
        <w:t>them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what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5"/>
          <w:w w:val="105"/>
        </w:rPr>
        <w:t>you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will—socialists,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3"/>
          <w:w w:val="105"/>
        </w:rPr>
        <w:t>interventionists,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3"/>
          <w:w w:val="105"/>
        </w:rPr>
        <w:t>collectivists, </w:t>
      </w:r>
      <w:r>
        <w:rPr>
          <w:color w:val="231F20"/>
          <w:w w:val="105"/>
        </w:rPr>
        <w:t>statists—history is littered with their </w:t>
      </w:r>
      <w:r>
        <w:rPr>
          <w:color w:val="231F20"/>
          <w:spacing w:val="-3"/>
          <w:w w:val="105"/>
        </w:rPr>
        <w:t>presumptuous </w:t>
      </w:r>
      <w:r>
        <w:rPr>
          <w:color w:val="231F20"/>
          <w:w w:val="105"/>
        </w:rPr>
        <w:t>plans </w:t>
      </w:r>
      <w:r>
        <w:rPr>
          <w:color w:val="231F20"/>
          <w:spacing w:val="-3"/>
          <w:w w:val="105"/>
        </w:rPr>
        <w:t>for </w:t>
      </w:r>
      <w:r>
        <w:rPr>
          <w:color w:val="231F20"/>
          <w:w w:val="105"/>
        </w:rPr>
        <w:t>rearranging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society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fit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their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vision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common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5"/>
          <w:w w:val="105"/>
        </w:rPr>
        <w:t>good,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plans that </w:t>
      </w:r>
      <w:r>
        <w:rPr>
          <w:color w:val="231F20"/>
          <w:spacing w:val="-7"/>
          <w:w w:val="105"/>
        </w:rPr>
        <w:t>always </w:t>
      </w:r>
      <w:r>
        <w:rPr>
          <w:color w:val="231F20"/>
          <w:w w:val="105"/>
        </w:rPr>
        <w:t>fail as </w:t>
      </w:r>
      <w:r>
        <w:rPr>
          <w:color w:val="231F20"/>
          <w:spacing w:val="-4"/>
          <w:w w:val="105"/>
        </w:rPr>
        <w:t>they </w:t>
      </w:r>
      <w:r>
        <w:rPr>
          <w:color w:val="231F20"/>
          <w:w w:val="105"/>
        </w:rPr>
        <w:t>kill or </w:t>
      </w:r>
      <w:r>
        <w:rPr>
          <w:color w:val="231F20"/>
          <w:spacing w:val="-4"/>
          <w:w w:val="105"/>
        </w:rPr>
        <w:t>impoverish </w:t>
      </w:r>
      <w:r>
        <w:rPr>
          <w:color w:val="231F20"/>
          <w:w w:val="105"/>
        </w:rPr>
        <w:t>other people in </w:t>
      </w:r>
      <w:r>
        <w:rPr>
          <w:color w:val="231F20"/>
          <w:spacing w:val="-3"/>
          <w:w w:val="105"/>
        </w:rPr>
        <w:t>the process.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If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socialism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5"/>
          <w:w w:val="105"/>
        </w:rPr>
        <w:t>ever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earns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final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4"/>
          <w:w w:val="105"/>
        </w:rPr>
        <w:t>epitaph,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will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this: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Here </w:t>
      </w:r>
      <w:r>
        <w:rPr>
          <w:color w:val="231F20"/>
          <w:w w:val="105"/>
        </w:rPr>
        <w:t>lies</w:t>
      </w:r>
      <w:r>
        <w:rPr>
          <w:color w:val="231F20"/>
          <w:spacing w:val="-23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22"/>
          <w:w w:val="105"/>
        </w:rPr>
        <w:t> </w:t>
      </w:r>
      <w:r>
        <w:rPr>
          <w:color w:val="231F20"/>
          <w:spacing w:val="-4"/>
          <w:w w:val="105"/>
        </w:rPr>
        <w:t>contrivance</w:t>
      </w:r>
      <w:r>
        <w:rPr>
          <w:color w:val="231F20"/>
          <w:spacing w:val="-22"/>
          <w:w w:val="105"/>
        </w:rPr>
        <w:t> </w:t>
      </w:r>
      <w:r>
        <w:rPr>
          <w:color w:val="231F20"/>
          <w:w w:val="105"/>
        </w:rPr>
        <w:t>engineered</w:t>
      </w:r>
      <w:r>
        <w:rPr>
          <w:color w:val="231F20"/>
          <w:spacing w:val="-23"/>
          <w:w w:val="105"/>
        </w:rPr>
        <w:t> </w:t>
      </w:r>
      <w:r>
        <w:rPr>
          <w:color w:val="231F20"/>
          <w:spacing w:val="-3"/>
          <w:w w:val="105"/>
        </w:rPr>
        <w:t>by</w:t>
      </w:r>
      <w:r>
        <w:rPr>
          <w:color w:val="231F20"/>
          <w:spacing w:val="-22"/>
          <w:w w:val="105"/>
        </w:rPr>
        <w:t> </w:t>
      </w:r>
      <w:r>
        <w:rPr>
          <w:color w:val="231F20"/>
          <w:w w:val="105"/>
        </w:rPr>
        <w:t>know-it-alls</w:t>
      </w:r>
      <w:r>
        <w:rPr>
          <w:color w:val="231F20"/>
          <w:spacing w:val="-22"/>
          <w:w w:val="105"/>
        </w:rPr>
        <w:t> </w:t>
      </w:r>
      <w:r>
        <w:rPr>
          <w:color w:val="231F20"/>
          <w:spacing w:val="-4"/>
          <w:w w:val="105"/>
        </w:rPr>
        <w:t>who</w:t>
      </w:r>
      <w:r>
        <w:rPr>
          <w:color w:val="231F20"/>
          <w:spacing w:val="-22"/>
          <w:w w:val="105"/>
        </w:rPr>
        <w:t> </w:t>
      </w:r>
      <w:r>
        <w:rPr>
          <w:color w:val="231F20"/>
          <w:spacing w:val="-4"/>
          <w:w w:val="105"/>
        </w:rPr>
        <w:t>broke</w:t>
      </w:r>
      <w:r>
        <w:rPr>
          <w:color w:val="231F20"/>
          <w:spacing w:val="-23"/>
          <w:w w:val="105"/>
        </w:rPr>
        <w:t> </w:t>
      </w:r>
      <w:r>
        <w:rPr>
          <w:color w:val="231F20"/>
          <w:spacing w:val="-5"/>
          <w:w w:val="105"/>
        </w:rPr>
        <w:t>eggs</w:t>
      </w:r>
      <w:r>
        <w:rPr>
          <w:color w:val="231F20"/>
          <w:spacing w:val="-22"/>
          <w:w w:val="105"/>
        </w:rPr>
        <w:t> </w:t>
      </w:r>
      <w:r>
        <w:rPr>
          <w:color w:val="231F20"/>
          <w:w w:val="105"/>
        </w:rPr>
        <w:t>with </w:t>
      </w:r>
      <w:r>
        <w:rPr>
          <w:color w:val="231F20"/>
          <w:spacing w:val="-3"/>
          <w:w w:val="105"/>
        </w:rPr>
        <w:t>abandon </w:t>
      </w:r>
      <w:r>
        <w:rPr>
          <w:color w:val="231F20"/>
          <w:w w:val="105"/>
        </w:rPr>
        <w:t>but </w:t>
      </w:r>
      <w:r>
        <w:rPr>
          <w:color w:val="231F20"/>
          <w:spacing w:val="-6"/>
          <w:w w:val="105"/>
        </w:rPr>
        <w:t>never, </w:t>
      </w:r>
      <w:r>
        <w:rPr>
          <w:color w:val="231F20"/>
          <w:spacing w:val="-5"/>
          <w:w w:val="105"/>
        </w:rPr>
        <w:t>ever </w:t>
      </w:r>
      <w:r>
        <w:rPr>
          <w:color w:val="231F20"/>
          <w:w w:val="105"/>
        </w:rPr>
        <w:t>created an</w:t>
      </w:r>
      <w:r>
        <w:rPr>
          <w:color w:val="231F20"/>
          <w:spacing w:val="-41"/>
          <w:w w:val="105"/>
        </w:rPr>
        <w:t> </w:t>
      </w:r>
      <w:r>
        <w:rPr>
          <w:color w:val="231F20"/>
          <w:w w:val="105"/>
        </w:rPr>
        <w:t>omelet.</w:t>
      </w:r>
    </w:p>
    <w:p>
      <w:pPr>
        <w:pStyle w:val="BodyText"/>
        <w:spacing w:line="242" w:lineRule="auto" w:before="2"/>
        <w:ind w:left="239" w:right="457" w:firstLine="480"/>
        <w:jc w:val="both"/>
      </w:pPr>
      <w:r>
        <w:rPr>
          <w:color w:val="231F20"/>
          <w:spacing w:val="-5"/>
          <w:w w:val="105"/>
        </w:rPr>
        <w:t>None </w:t>
      </w:r>
      <w:r>
        <w:rPr>
          <w:color w:val="231F20"/>
          <w:w w:val="105"/>
        </w:rPr>
        <w:t>of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Robespierres of </w:t>
      </w:r>
      <w:r>
        <w:rPr>
          <w:color w:val="231F20"/>
          <w:spacing w:val="-3"/>
          <w:w w:val="105"/>
        </w:rPr>
        <w:t>the </w:t>
      </w:r>
      <w:r>
        <w:rPr>
          <w:color w:val="231F20"/>
          <w:spacing w:val="-4"/>
          <w:w w:val="105"/>
        </w:rPr>
        <w:t>world </w:t>
      </w:r>
      <w:r>
        <w:rPr>
          <w:color w:val="231F20"/>
          <w:spacing w:val="-3"/>
          <w:w w:val="105"/>
        </w:rPr>
        <w:t>knew </w:t>
      </w:r>
      <w:r>
        <w:rPr>
          <w:color w:val="231F20"/>
          <w:spacing w:val="-5"/>
          <w:w w:val="105"/>
        </w:rPr>
        <w:t>how </w:t>
      </w:r>
      <w:r>
        <w:rPr>
          <w:color w:val="231F20"/>
          <w:spacing w:val="-3"/>
          <w:w w:val="105"/>
        </w:rPr>
        <w:t>to make </w:t>
      </w:r>
      <w:r>
        <w:rPr>
          <w:color w:val="231F20"/>
          <w:w w:val="105"/>
        </w:rPr>
        <w:t>a </w:t>
      </w:r>
      <w:r>
        <w:rPr>
          <w:color w:val="231F20"/>
          <w:spacing w:val="-3"/>
          <w:w w:val="105"/>
        </w:rPr>
        <w:t>pencil, </w:t>
      </w:r>
      <w:r>
        <w:rPr>
          <w:color w:val="231F20"/>
          <w:w w:val="105"/>
        </w:rPr>
        <w:t>yet </w:t>
      </w:r>
      <w:r>
        <w:rPr>
          <w:color w:val="231F20"/>
          <w:spacing w:val="-4"/>
          <w:w w:val="105"/>
        </w:rPr>
        <w:t>they </w:t>
      </w:r>
      <w:r>
        <w:rPr>
          <w:color w:val="231F20"/>
          <w:spacing w:val="-3"/>
          <w:w w:val="105"/>
        </w:rPr>
        <w:t>wanted to remake entire </w:t>
      </w:r>
      <w:r>
        <w:rPr>
          <w:color w:val="231F20"/>
          <w:w w:val="105"/>
        </w:rPr>
        <w:t>societies. </w:t>
      </w:r>
      <w:r>
        <w:rPr>
          <w:color w:val="231F20"/>
          <w:spacing w:val="-6"/>
          <w:w w:val="105"/>
        </w:rPr>
        <w:t>How </w:t>
      </w:r>
      <w:r>
        <w:rPr>
          <w:color w:val="231F20"/>
          <w:spacing w:val="-3"/>
          <w:w w:val="105"/>
        </w:rPr>
        <w:t>utterly preposterous,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mournfully </w:t>
      </w:r>
      <w:r>
        <w:rPr>
          <w:color w:val="231F20"/>
          <w:spacing w:val="-3"/>
          <w:w w:val="105"/>
        </w:rPr>
        <w:t>tragic! </w:t>
      </w:r>
      <w:r>
        <w:rPr>
          <w:color w:val="231F20"/>
          <w:w w:val="105"/>
        </w:rPr>
        <w:t>But </w:t>
      </w:r>
      <w:r>
        <w:rPr>
          <w:color w:val="231F20"/>
          <w:spacing w:val="-4"/>
          <w:w w:val="105"/>
        </w:rPr>
        <w:t>we </w:t>
      </w:r>
      <w:r>
        <w:rPr>
          <w:color w:val="231F20"/>
          <w:w w:val="105"/>
        </w:rPr>
        <w:t>will miss a </w:t>
      </w:r>
      <w:r>
        <w:rPr>
          <w:color w:val="231F20"/>
          <w:spacing w:val="-4"/>
          <w:w w:val="105"/>
        </w:rPr>
        <w:t>large </w:t>
      </w:r>
      <w:r>
        <w:rPr>
          <w:color w:val="231F20"/>
          <w:w w:val="105"/>
        </w:rPr>
        <w:t>implication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Leonard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5"/>
          <w:w w:val="105"/>
        </w:rPr>
        <w:t>Read’s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3"/>
          <w:w w:val="105"/>
        </w:rPr>
        <w:t>message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if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4"/>
          <w:w w:val="105"/>
        </w:rPr>
        <w:t>we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assume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aims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3"/>
          <w:w w:val="105"/>
        </w:rPr>
        <w:t>only </w:t>
      </w:r>
      <w:r>
        <w:rPr>
          <w:color w:val="231F20"/>
          <w:w w:val="105"/>
        </w:rPr>
        <w:t>at </w:t>
      </w:r>
      <w:r>
        <w:rPr>
          <w:color w:val="231F20"/>
          <w:spacing w:val="-3"/>
          <w:w w:val="105"/>
        </w:rPr>
        <w:t>the tyrants whose </w:t>
      </w:r>
      <w:r>
        <w:rPr>
          <w:color w:val="231F20"/>
          <w:w w:val="105"/>
        </w:rPr>
        <w:t>names </w:t>
      </w:r>
      <w:r>
        <w:rPr>
          <w:color w:val="231F20"/>
          <w:spacing w:val="-4"/>
          <w:w w:val="105"/>
        </w:rPr>
        <w:t>we </w:t>
      </w:r>
      <w:r>
        <w:rPr>
          <w:color w:val="231F20"/>
          <w:w w:val="105"/>
        </w:rPr>
        <w:t>all </w:t>
      </w:r>
      <w:r>
        <w:rPr>
          <w:color w:val="231F20"/>
          <w:spacing w:val="-7"/>
          <w:w w:val="105"/>
        </w:rPr>
        <w:t>know.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lesson of </w:t>
      </w:r>
      <w:r>
        <w:rPr>
          <w:color w:val="231F20"/>
          <w:spacing w:val="-5"/>
          <w:w w:val="105"/>
        </w:rPr>
        <w:t>“I,</w:t>
      </w:r>
      <w:r>
        <w:rPr>
          <w:color w:val="231F20"/>
          <w:spacing w:val="-35"/>
          <w:w w:val="105"/>
        </w:rPr>
        <w:t> </w:t>
      </w:r>
      <w:r>
        <w:rPr>
          <w:color w:val="231F20"/>
          <w:spacing w:val="-4"/>
          <w:w w:val="105"/>
        </w:rPr>
        <w:t>Pencil” </w:t>
      </w:r>
      <w:r>
        <w:rPr>
          <w:color w:val="231F20"/>
          <w:w w:val="105"/>
        </w:rPr>
        <w:t>is not that </w:t>
      </w:r>
      <w:r>
        <w:rPr>
          <w:color w:val="231F20"/>
          <w:spacing w:val="-3"/>
          <w:w w:val="105"/>
        </w:rPr>
        <w:t>error </w:t>
      </w:r>
      <w:r>
        <w:rPr>
          <w:color w:val="231F20"/>
          <w:w w:val="105"/>
        </w:rPr>
        <w:t>begins</w:t>
      </w:r>
      <w:r>
        <w:rPr>
          <w:color w:val="231F20"/>
          <w:spacing w:val="55"/>
          <w:w w:val="105"/>
        </w:rPr>
        <w:t> </w:t>
      </w:r>
      <w:r>
        <w:rPr>
          <w:color w:val="231F20"/>
          <w:spacing w:val="-3"/>
          <w:w w:val="105"/>
        </w:rPr>
        <w:t>when</w:t>
      </w:r>
    </w:p>
    <w:p>
      <w:pPr>
        <w:spacing w:after="0" w:line="242" w:lineRule="auto"/>
        <w:jc w:val="both"/>
        <w:sectPr>
          <w:pgSz w:w="7920" w:h="12240"/>
          <w:pgMar w:header="0" w:footer="372" w:top="340" w:bottom="560" w:left="480" w:right="260"/>
        </w:sectPr>
      </w:pPr>
    </w:p>
    <w:p>
      <w:pPr>
        <w:pStyle w:val="BodyText"/>
        <w:spacing w:line="242" w:lineRule="auto" w:before="2"/>
        <w:ind w:left="239" w:right="38"/>
        <w:jc w:val="both"/>
      </w:pP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planners plan </w:t>
      </w:r>
      <w:r>
        <w:rPr>
          <w:color w:val="231F20"/>
          <w:spacing w:val="-4"/>
          <w:w w:val="105"/>
        </w:rPr>
        <w:t>big. </w:t>
      </w:r>
      <w:r>
        <w:rPr>
          <w:color w:val="231F20"/>
          <w:w w:val="105"/>
        </w:rPr>
        <w:t>It begins </w:t>
      </w:r>
      <w:r>
        <w:rPr>
          <w:color w:val="231F20"/>
          <w:spacing w:val="-3"/>
          <w:w w:val="105"/>
        </w:rPr>
        <w:t>the moment </w:t>
      </w:r>
      <w:r>
        <w:rPr>
          <w:color w:val="231F20"/>
          <w:w w:val="105"/>
        </w:rPr>
        <w:t>one </w:t>
      </w:r>
      <w:r>
        <w:rPr>
          <w:color w:val="231F20"/>
          <w:spacing w:val="-3"/>
          <w:w w:val="105"/>
        </w:rPr>
        <w:t>tosses </w:t>
      </w:r>
      <w:r>
        <w:rPr>
          <w:color w:val="231F20"/>
          <w:w w:val="105"/>
        </w:rPr>
        <w:t>humility </w:t>
      </w:r>
      <w:r>
        <w:rPr>
          <w:color w:val="231F20"/>
          <w:spacing w:val="-4"/>
          <w:w w:val="105"/>
        </w:rPr>
        <w:t>aside, </w:t>
      </w:r>
      <w:r>
        <w:rPr>
          <w:color w:val="231F20"/>
          <w:w w:val="105"/>
        </w:rPr>
        <w:t>assumes he </w:t>
      </w:r>
      <w:r>
        <w:rPr>
          <w:color w:val="231F20"/>
          <w:spacing w:val="-4"/>
          <w:w w:val="105"/>
        </w:rPr>
        <w:t>knows </w:t>
      </w:r>
      <w:r>
        <w:rPr>
          <w:color w:val="231F20"/>
          <w:spacing w:val="-3"/>
          <w:w w:val="105"/>
        </w:rPr>
        <w:t>the </w:t>
      </w:r>
      <w:r>
        <w:rPr>
          <w:color w:val="231F20"/>
          <w:spacing w:val="-4"/>
          <w:w w:val="105"/>
        </w:rPr>
        <w:t>unknowable,   </w:t>
      </w:r>
      <w:r>
        <w:rPr>
          <w:color w:val="231F20"/>
          <w:spacing w:val="-2"/>
          <w:w w:val="105"/>
        </w:rPr>
        <w:t>and    </w:t>
      </w:r>
      <w:r>
        <w:rPr>
          <w:color w:val="231F20"/>
          <w:spacing w:val="-7"/>
          <w:w w:val="105"/>
        </w:rPr>
        <w:t>employs </w:t>
      </w:r>
      <w:r>
        <w:rPr>
          <w:color w:val="231F20"/>
          <w:spacing w:val="-3"/>
          <w:w w:val="105"/>
        </w:rPr>
        <w:t>the force </w:t>
      </w:r>
      <w:r>
        <w:rPr>
          <w:color w:val="231F20"/>
          <w:w w:val="105"/>
        </w:rPr>
        <w:t>of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State </w:t>
      </w:r>
      <w:r>
        <w:rPr>
          <w:color w:val="231F20"/>
          <w:spacing w:val="-3"/>
          <w:w w:val="105"/>
        </w:rPr>
        <w:t>against </w:t>
      </w:r>
      <w:r>
        <w:rPr>
          <w:color w:val="231F20"/>
          <w:w w:val="105"/>
        </w:rPr>
        <w:t>peaceful </w:t>
      </w:r>
      <w:r>
        <w:rPr>
          <w:color w:val="231F20"/>
          <w:spacing w:val="-3"/>
          <w:w w:val="105"/>
        </w:rPr>
        <w:t>individuals. </w:t>
      </w:r>
      <w:r>
        <w:rPr>
          <w:color w:val="231F20"/>
          <w:spacing w:val="-4"/>
          <w:w w:val="105"/>
        </w:rPr>
        <w:t>That’s </w:t>
      </w:r>
      <w:r>
        <w:rPr>
          <w:color w:val="231F20"/>
          <w:w w:val="105"/>
        </w:rPr>
        <w:t>not just a national disease. It can be </w:t>
      </w:r>
      <w:r>
        <w:rPr>
          <w:color w:val="231F20"/>
          <w:spacing w:val="-3"/>
          <w:w w:val="105"/>
        </w:rPr>
        <w:t>very </w:t>
      </w:r>
      <w:r>
        <w:rPr>
          <w:color w:val="231F20"/>
          <w:w w:val="105"/>
        </w:rPr>
        <w:t>local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indeed.</w:t>
      </w:r>
    </w:p>
    <w:p>
      <w:pPr>
        <w:pStyle w:val="BodyText"/>
        <w:spacing w:line="242" w:lineRule="auto" w:before="1"/>
        <w:ind w:left="240" w:right="38" w:firstLine="480"/>
        <w:jc w:val="both"/>
      </w:pPr>
      <w:r>
        <w:rPr/>
        <w:pict>
          <v:shape style="position:absolute;margin-left:321.200012pt;margin-top:-40.741447pt;width:44pt;height:80pt;mso-position-horizontal-relative:page;mso-position-vertical-relative:paragraph;z-index:-14176;rotation:180" type="#_x0000_t136" fillcolor="#231f20" stroked="f">
            <o:extrusion v:ext="view" autorotationcenter="t"/>
            <v:textpath style="font-family:&amp;quot;Book Antiqua&amp;quot;;font-size:80pt;v-text-kern:t;mso-text-shadow:auto" string="“"/>
            <w10:wrap type="none"/>
          </v:shape>
        </w:pict>
      </w:r>
      <w:r>
        <w:rPr>
          <w:color w:val="231F20"/>
          <w:w w:val="105"/>
        </w:rPr>
        <w:t>In our midst are </w:t>
      </w:r>
      <w:r>
        <w:rPr>
          <w:color w:val="231F20"/>
          <w:spacing w:val="-4"/>
          <w:w w:val="105"/>
        </w:rPr>
        <w:t>people who </w:t>
      </w:r>
      <w:r>
        <w:rPr>
          <w:color w:val="231F20"/>
          <w:w w:val="105"/>
        </w:rPr>
        <w:t>think that if </w:t>
      </w:r>
      <w:r>
        <w:rPr>
          <w:color w:val="231F20"/>
          <w:spacing w:val="-3"/>
          <w:w w:val="105"/>
        </w:rPr>
        <w:t>only </w:t>
      </w:r>
      <w:r>
        <w:rPr>
          <w:color w:val="231F20"/>
          <w:spacing w:val="-4"/>
          <w:w w:val="105"/>
        </w:rPr>
        <w:t>they </w:t>
      </w:r>
      <w:r>
        <w:rPr>
          <w:color w:val="231F20"/>
          <w:spacing w:val="-6"/>
          <w:w w:val="105"/>
        </w:rPr>
        <w:t>had </w:t>
      </w:r>
      <w:r>
        <w:rPr>
          <w:color w:val="231F20"/>
          <w:spacing w:val="-5"/>
          <w:w w:val="105"/>
        </w:rPr>
        <w:t>government </w:t>
      </w:r>
      <w:r>
        <w:rPr>
          <w:color w:val="231F20"/>
          <w:spacing w:val="-4"/>
          <w:w w:val="105"/>
        </w:rPr>
        <w:t>power </w:t>
      </w:r>
      <w:r>
        <w:rPr>
          <w:color w:val="231F20"/>
          <w:w w:val="105"/>
        </w:rPr>
        <w:t>on their</w:t>
      </w:r>
      <w:r>
        <w:rPr>
          <w:color w:val="231F20"/>
          <w:spacing w:val="-37"/>
          <w:w w:val="105"/>
        </w:rPr>
        <w:t> </w:t>
      </w:r>
      <w:r>
        <w:rPr>
          <w:color w:val="231F20"/>
          <w:spacing w:val="-4"/>
          <w:w w:val="105"/>
        </w:rPr>
        <w:t>side,</w:t>
      </w:r>
    </w:p>
    <w:p>
      <w:pPr>
        <w:pStyle w:val="Heading4"/>
        <w:spacing w:line="249" w:lineRule="auto" w:before="102"/>
        <w:ind w:left="239" w:right="359"/>
      </w:pPr>
      <w:r>
        <w:rPr>
          <w:i w:val="0"/>
        </w:rPr>
        <w:br w:type="column"/>
      </w:r>
      <w:r>
        <w:rPr>
          <w:i/>
          <w:color w:val="231F20"/>
          <w:w w:val="115"/>
        </w:rPr>
        <w:t>In our midst are </w:t>
      </w:r>
      <w:r>
        <w:rPr>
          <w:color w:val="231F20"/>
          <w:w w:val="115"/>
        </w:rPr>
        <w:t>people who think that if only they had government power on their side, they could pick tomorrow’s winners and losers...</w:t>
      </w:r>
    </w:p>
    <w:p>
      <w:pPr>
        <w:spacing w:after="0" w:line="249" w:lineRule="auto"/>
        <w:sectPr>
          <w:type w:val="continuous"/>
          <w:pgSz w:w="7920" w:h="12240"/>
          <w:pgMar w:top="1140" w:bottom="280" w:left="480" w:right="260"/>
          <w:cols w:num="2" w:equalWidth="0">
            <w:col w:w="3509" w:space="139"/>
            <w:col w:w="3532"/>
          </w:cols>
        </w:sectPr>
      </w:pPr>
    </w:p>
    <w:p>
      <w:pPr>
        <w:pStyle w:val="BodyText"/>
        <w:spacing w:line="242" w:lineRule="auto" w:before="1"/>
        <w:ind w:left="240" w:right="457"/>
        <w:jc w:val="both"/>
      </w:pPr>
      <w:r>
        <w:rPr>
          <w:color w:val="231F20"/>
          <w:spacing w:val="-4"/>
          <w:w w:val="105"/>
        </w:rPr>
        <w:t>they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could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picktomorrow’s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winnersand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losersinthemarketplace, set </w:t>
      </w:r>
      <w:r>
        <w:rPr>
          <w:color w:val="231F20"/>
          <w:spacing w:val="-3"/>
          <w:w w:val="105"/>
        </w:rPr>
        <w:t>prices </w:t>
      </w:r>
      <w:r>
        <w:rPr>
          <w:color w:val="231F20"/>
          <w:w w:val="105"/>
        </w:rPr>
        <w:t>or </w:t>
      </w:r>
      <w:r>
        <w:rPr>
          <w:color w:val="231F20"/>
          <w:spacing w:val="-3"/>
          <w:w w:val="105"/>
        </w:rPr>
        <w:t>rents where </w:t>
      </w:r>
      <w:r>
        <w:rPr>
          <w:color w:val="231F20"/>
          <w:spacing w:val="-4"/>
          <w:w w:val="105"/>
        </w:rPr>
        <w:t>they </w:t>
      </w:r>
      <w:r>
        <w:rPr>
          <w:color w:val="231F20"/>
          <w:spacing w:val="-3"/>
          <w:w w:val="105"/>
        </w:rPr>
        <w:t>ought to be, </w:t>
      </w:r>
      <w:r>
        <w:rPr>
          <w:color w:val="231F20"/>
          <w:spacing w:val="-2"/>
          <w:w w:val="105"/>
        </w:rPr>
        <w:t>decide </w:t>
      </w:r>
      <w:r>
        <w:rPr>
          <w:color w:val="231F20"/>
          <w:spacing w:val="-3"/>
          <w:w w:val="105"/>
        </w:rPr>
        <w:t>which </w:t>
      </w:r>
      <w:r>
        <w:rPr>
          <w:color w:val="231F20"/>
          <w:spacing w:val="-4"/>
          <w:w w:val="105"/>
        </w:rPr>
        <w:t>forms   </w:t>
      </w:r>
      <w:r>
        <w:rPr>
          <w:color w:val="231F20"/>
          <w:w w:val="105"/>
        </w:rPr>
        <w:t>of </w:t>
      </w:r>
      <w:r>
        <w:rPr>
          <w:color w:val="231F20"/>
          <w:spacing w:val="-3"/>
          <w:w w:val="105"/>
        </w:rPr>
        <w:t>energy </w:t>
      </w:r>
      <w:r>
        <w:rPr>
          <w:color w:val="231F20"/>
          <w:spacing w:val="-2"/>
          <w:w w:val="105"/>
        </w:rPr>
        <w:t>should </w:t>
      </w:r>
      <w:r>
        <w:rPr>
          <w:color w:val="231F20"/>
          <w:spacing w:val="-4"/>
          <w:w w:val="105"/>
        </w:rPr>
        <w:t>power </w:t>
      </w:r>
      <w:r>
        <w:rPr>
          <w:color w:val="231F20"/>
          <w:w w:val="105"/>
        </w:rPr>
        <w:t>our </w:t>
      </w:r>
      <w:r>
        <w:rPr>
          <w:color w:val="231F20"/>
          <w:spacing w:val="-3"/>
          <w:w w:val="105"/>
        </w:rPr>
        <w:t>homes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cars,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choose </w:t>
      </w:r>
      <w:r>
        <w:rPr>
          <w:color w:val="231F20"/>
          <w:spacing w:val="-3"/>
          <w:w w:val="105"/>
        </w:rPr>
        <w:t>which </w:t>
      </w:r>
      <w:r>
        <w:rPr>
          <w:color w:val="231F20"/>
          <w:w w:val="105"/>
        </w:rPr>
        <w:t>industries</w:t>
      </w:r>
      <w:r>
        <w:rPr>
          <w:color w:val="231F20"/>
          <w:spacing w:val="-24"/>
          <w:w w:val="105"/>
        </w:rPr>
        <w:t> </w:t>
      </w:r>
      <w:r>
        <w:rPr>
          <w:color w:val="231F20"/>
          <w:spacing w:val="-2"/>
          <w:w w:val="105"/>
        </w:rPr>
        <w:t>should</w:t>
      </w:r>
      <w:r>
        <w:rPr>
          <w:color w:val="231F20"/>
          <w:spacing w:val="-23"/>
          <w:w w:val="105"/>
        </w:rPr>
        <w:t> </w:t>
      </w:r>
      <w:r>
        <w:rPr>
          <w:color w:val="231F20"/>
          <w:spacing w:val="-3"/>
          <w:w w:val="105"/>
        </w:rPr>
        <w:t>survive</w:t>
      </w:r>
      <w:r>
        <w:rPr>
          <w:color w:val="231F20"/>
          <w:spacing w:val="-24"/>
          <w:w w:val="105"/>
        </w:rPr>
        <w:t> </w:t>
      </w:r>
      <w:r>
        <w:rPr>
          <w:color w:val="231F20"/>
          <w:spacing w:val="-2"/>
          <w:w w:val="105"/>
        </w:rPr>
        <w:t>and</w:t>
      </w:r>
      <w:r>
        <w:rPr>
          <w:color w:val="231F20"/>
          <w:spacing w:val="-23"/>
          <w:w w:val="105"/>
        </w:rPr>
        <w:t> </w:t>
      </w:r>
      <w:r>
        <w:rPr>
          <w:color w:val="231F20"/>
          <w:spacing w:val="-3"/>
          <w:w w:val="105"/>
        </w:rPr>
        <w:t>which</w:t>
      </w:r>
      <w:r>
        <w:rPr>
          <w:color w:val="231F20"/>
          <w:spacing w:val="-24"/>
          <w:w w:val="105"/>
        </w:rPr>
        <w:t> </w:t>
      </w:r>
      <w:r>
        <w:rPr>
          <w:color w:val="231F20"/>
          <w:spacing w:val="-2"/>
          <w:w w:val="105"/>
        </w:rPr>
        <w:t>should</w:t>
      </w:r>
      <w:r>
        <w:rPr>
          <w:color w:val="231F20"/>
          <w:spacing w:val="-23"/>
          <w:w w:val="105"/>
        </w:rPr>
        <w:t> </w:t>
      </w:r>
      <w:r>
        <w:rPr>
          <w:color w:val="231F20"/>
          <w:w w:val="105"/>
        </w:rPr>
        <w:t>die.</w:t>
      </w:r>
      <w:r>
        <w:rPr>
          <w:color w:val="231F20"/>
          <w:spacing w:val="-23"/>
          <w:w w:val="105"/>
        </w:rPr>
        <w:t> </w:t>
      </w:r>
      <w:r>
        <w:rPr>
          <w:color w:val="231F20"/>
          <w:spacing w:val="-4"/>
          <w:w w:val="105"/>
        </w:rPr>
        <w:t>They</w:t>
      </w:r>
      <w:r>
        <w:rPr>
          <w:color w:val="231F20"/>
          <w:spacing w:val="-24"/>
          <w:w w:val="105"/>
        </w:rPr>
        <w:t> </w:t>
      </w:r>
      <w:r>
        <w:rPr>
          <w:color w:val="231F20"/>
          <w:spacing w:val="-2"/>
          <w:w w:val="105"/>
        </w:rPr>
        <w:t>should</w:t>
      </w:r>
      <w:r>
        <w:rPr>
          <w:color w:val="231F20"/>
          <w:spacing w:val="-23"/>
          <w:w w:val="105"/>
        </w:rPr>
        <w:t> </w:t>
      </w:r>
      <w:r>
        <w:rPr>
          <w:color w:val="231F20"/>
          <w:spacing w:val="-3"/>
          <w:w w:val="105"/>
        </w:rPr>
        <w:t>stop for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5"/>
          <w:w w:val="105"/>
        </w:rPr>
        <w:t>few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4"/>
          <w:w w:val="105"/>
        </w:rPr>
        <w:t>moments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2"/>
          <w:w w:val="105"/>
        </w:rPr>
        <w:t>and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learn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little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humility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3"/>
          <w:w w:val="105"/>
        </w:rPr>
        <w:t>from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6"/>
          <w:w w:val="105"/>
        </w:rPr>
        <w:t>lowly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writing </w:t>
      </w:r>
      <w:r>
        <w:rPr>
          <w:color w:val="231F20"/>
          <w:spacing w:val="-3"/>
          <w:w w:val="105"/>
        </w:rPr>
        <w:t>implement.</w:t>
      </w:r>
    </w:p>
    <w:p>
      <w:pPr>
        <w:spacing w:after="0" w:line="242" w:lineRule="auto"/>
        <w:jc w:val="both"/>
        <w:sectPr>
          <w:type w:val="continuous"/>
          <w:pgSz w:w="7920" w:h="12240"/>
          <w:pgMar w:top="1140" w:bottom="280" w:left="480" w:right="260"/>
        </w:sectPr>
      </w:pPr>
    </w:p>
    <w:p>
      <w:pPr>
        <w:pStyle w:val="BodyText"/>
        <w:spacing w:line="242" w:lineRule="auto" w:before="89"/>
        <w:ind w:left="240" w:right="457" w:firstLine="480"/>
        <w:jc w:val="both"/>
      </w:pPr>
      <w:r>
        <w:rPr>
          <w:color w:val="231F20"/>
          <w:w w:val="105"/>
        </w:rPr>
        <w:t>While </w:t>
      </w:r>
      <w:r>
        <w:rPr>
          <w:color w:val="231F20"/>
          <w:spacing w:val="-5"/>
          <w:w w:val="105"/>
        </w:rPr>
        <w:t>“I, </w:t>
      </w:r>
      <w:r>
        <w:rPr>
          <w:color w:val="231F20"/>
          <w:spacing w:val="-4"/>
          <w:w w:val="105"/>
        </w:rPr>
        <w:t>Pencil” </w:t>
      </w:r>
      <w:r>
        <w:rPr>
          <w:color w:val="231F20"/>
          <w:w w:val="105"/>
        </w:rPr>
        <w:t>shoots </w:t>
      </w:r>
      <w:r>
        <w:rPr>
          <w:color w:val="231F20"/>
          <w:spacing w:val="-3"/>
          <w:w w:val="105"/>
        </w:rPr>
        <w:t>down the </w:t>
      </w:r>
      <w:r>
        <w:rPr>
          <w:color w:val="231F20"/>
          <w:w w:val="105"/>
        </w:rPr>
        <w:t>baseless expectations </w:t>
      </w:r>
      <w:r>
        <w:rPr>
          <w:color w:val="231F20"/>
          <w:spacing w:val="-3"/>
          <w:w w:val="105"/>
        </w:rPr>
        <w:t>for central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planning,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4"/>
          <w:w w:val="105"/>
        </w:rPr>
        <w:t>provides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4"/>
          <w:w w:val="105"/>
        </w:rPr>
        <w:t>supremely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uplifting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perspective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of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30"/>
          <w:w w:val="105"/>
        </w:rPr>
        <w:t> </w:t>
      </w:r>
      <w:r>
        <w:rPr>
          <w:color w:val="231F20"/>
          <w:spacing w:val="-3"/>
          <w:w w:val="105"/>
        </w:rPr>
        <w:t>individual.</w:t>
      </w:r>
      <w:r>
        <w:rPr>
          <w:color w:val="231F20"/>
          <w:spacing w:val="-29"/>
          <w:w w:val="105"/>
        </w:rPr>
        <w:t> </w:t>
      </w:r>
      <w:r>
        <w:rPr>
          <w:color w:val="231F20"/>
          <w:w w:val="105"/>
        </w:rPr>
        <w:t>Guided</w:t>
      </w:r>
      <w:r>
        <w:rPr>
          <w:color w:val="231F20"/>
          <w:spacing w:val="-29"/>
          <w:w w:val="105"/>
        </w:rPr>
        <w:t> </w:t>
      </w:r>
      <w:r>
        <w:rPr>
          <w:color w:val="231F20"/>
          <w:spacing w:val="-3"/>
          <w:w w:val="105"/>
        </w:rPr>
        <w:t>by</w:t>
      </w:r>
      <w:r>
        <w:rPr>
          <w:color w:val="231F20"/>
          <w:spacing w:val="-30"/>
          <w:w w:val="105"/>
        </w:rPr>
        <w:t> </w:t>
      </w:r>
      <w:r>
        <w:rPr>
          <w:color w:val="231F20"/>
          <w:spacing w:val="-4"/>
          <w:w w:val="105"/>
        </w:rPr>
        <w:t>Adam</w:t>
      </w:r>
      <w:r>
        <w:rPr>
          <w:color w:val="231F20"/>
          <w:spacing w:val="-29"/>
          <w:w w:val="105"/>
        </w:rPr>
        <w:t> </w:t>
      </w:r>
      <w:r>
        <w:rPr>
          <w:color w:val="231F20"/>
          <w:spacing w:val="-6"/>
          <w:w w:val="105"/>
        </w:rPr>
        <w:t>Smith’s</w:t>
      </w:r>
      <w:r>
        <w:rPr>
          <w:color w:val="231F20"/>
          <w:spacing w:val="-29"/>
          <w:w w:val="105"/>
        </w:rPr>
        <w:t> </w:t>
      </w:r>
      <w:r>
        <w:rPr>
          <w:color w:val="231F20"/>
          <w:spacing w:val="-3"/>
          <w:w w:val="105"/>
        </w:rPr>
        <w:t>“invisible</w:t>
      </w:r>
      <w:r>
        <w:rPr>
          <w:color w:val="231F20"/>
          <w:spacing w:val="-29"/>
          <w:w w:val="105"/>
        </w:rPr>
        <w:t> </w:t>
      </w:r>
      <w:r>
        <w:rPr>
          <w:color w:val="231F20"/>
          <w:spacing w:val="-3"/>
          <w:w w:val="105"/>
        </w:rPr>
        <w:t>hand”</w:t>
      </w:r>
      <w:r>
        <w:rPr>
          <w:color w:val="231F20"/>
          <w:spacing w:val="-3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29"/>
          <w:w w:val="105"/>
        </w:rPr>
        <w:t> </w:t>
      </w:r>
      <w:r>
        <w:rPr>
          <w:color w:val="231F20"/>
          <w:spacing w:val="-3"/>
          <w:w w:val="105"/>
        </w:rPr>
        <w:t>prices, </w:t>
      </w:r>
      <w:r>
        <w:rPr>
          <w:color w:val="231F20"/>
          <w:spacing w:val="-5"/>
          <w:w w:val="105"/>
        </w:rPr>
        <w:t>property,</w:t>
      </w:r>
      <w:r>
        <w:rPr>
          <w:color w:val="231F20"/>
          <w:spacing w:val="-24"/>
          <w:w w:val="105"/>
        </w:rPr>
        <w:t> </w:t>
      </w:r>
      <w:r>
        <w:rPr>
          <w:color w:val="231F20"/>
          <w:spacing w:val="-3"/>
          <w:w w:val="105"/>
        </w:rPr>
        <w:t>profits,</w:t>
      </w:r>
      <w:r>
        <w:rPr>
          <w:color w:val="231F20"/>
          <w:spacing w:val="-23"/>
          <w:w w:val="105"/>
        </w:rPr>
        <w:t> </w:t>
      </w:r>
      <w:r>
        <w:rPr>
          <w:color w:val="231F20"/>
          <w:spacing w:val="-2"/>
          <w:w w:val="105"/>
        </w:rPr>
        <w:t>and</w:t>
      </w:r>
      <w:r>
        <w:rPr>
          <w:color w:val="231F20"/>
          <w:spacing w:val="-23"/>
          <w:w w:val="105"/>
        </w:rPr>
        <w:t> </w:t>
      </w:r>
      <w:r>
        <w:rPr>
          <w:color w:val="231F20"/>
          <w:spacing w:val="-5"/>
          <w:w w:val="105"/>
        </w:rPr>
        <w:t>incentives,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free</w:t>
      </w:r>
      <w:r>
        <w:rPr>
          <w:color w:val="231F20"/>
          <w:spacing w:val="-23"/>
          <w:w w:val="105"/>
        </w:rPr>
        <w:t> </w:t>
      </w:r>
      <w:r>
        <w:rPr>
          <w:color w:val="231F20"/>
          <w:w w:val="105"/>
        </w:rPr>
        <w:t>people</w:t>
      </w:r>
      <w:r>
        <w:rPr>
          <w:color w:val="231F20"/>
          <w:spacing w:val="-23"/>
          <w:w w:val="105"/>
        </w:rPr>
        <w:t> </w:t>
      </w:r>
      <w:r>
        <w:rPr>
          <w:color w:val="231F20"/>
          <w:spacing w:val="-3"/>
          <w:w w:val="105"/>
        </w:rPr>
        <w:t>accomplish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economic miracles of </w:t>
      </w:r>
      <w:r>
        <w:rPr>
          <w:color w:val="231F20"/>
          <w:spacing w:val="-3"/>
          <w:w w:val="105"/>
        </w:rPr>
        <w:t>which </w:t>
      </w:r>
      <w:r>
        <w:rPr>
          <w:color w:val="231F20"/>
          <w:w w:val="105"/>
        </w:rPr>
        <w:t>socialist </w:t>
      </w:r>
      <w:r>
        <w:rPr>
          <w:color w:val="231F20"/>
          <w:spacing w:val="-3"/>
          <w:w w:val="105"/>
        </w:rPr>
        <w:t>theoreticians </w:t>
      </w:r>
      <w:r>
        <w:rPr>
          <w:color w:val="231F20"/>
          <w:w w:val="105"/>
        </w:rPr>
        <w:t>can </w:t>
      </w:r>
      <w:r>
        <w:rPr>
          <w:color w:val="231F20"/>
          <w:spacing w:val="-3"/>
          <w:w w:val="105"/>
        </w:rPr>
        <w:t>only </w:t>
      </w:r>
      <w:r>
        <w:rPr>
          <w:color w:val="231F20"/>
          <w:w w:val="105"/>
        </w:rPr>
        <w:t>dream. </w:t>
      </w:r>
      <w:r>
        <w:rPr>
          <w:color w:val="231F20"/>
          <w:spacing w:val="-4"/>
          <w:w w:val="105"/>
        </w:rPr>
        <w:t>As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interests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3"/>
          <w:w w:val="105"/>
        </w:rPr>
        <w:t>countless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3"/>
          <w:w w:val="105"/>
        </w:rPr>
        <w:t>individuals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3"/>
          <w:w w:val="105"/>
        </w:rPr>
        <w:t>from</w:t>
      </w:r>
      <w:r>
        <w:rPr>
          <w:color w:val="231F20"/>
          <w:spacing w:val="-18"/>
          <w:w w:val="105"/>
        </w:rPr>
        <w:t> </w:t>
      </w:r>
      <w:r>
        <w:rPr>
          <w:color w:val="231F20"/>
          <w:spacing w:val="-3"/>
          <w:w w:val="105"/>
        </w:rPr>
        <w:t>around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4"/>
          <w:w w:val="105"/>
        </w:rPr>
        <w:t>world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6"/>
          <w:w w:val="105"/>
        </w:rPr>
        <w:t>converge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-25"/>
          <w:w w:val="105"/>
        </w:rPr>
        <w:t> </w:t>
      </w:r>
      <w:r>
        <w:rPr>
          <w:color w:val="231F20"/>
          <w:spacing w:val="-3"/>
          <w:w w:val="105"/>
        </w:rPr>
        <w:t>produce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pencils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without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24"/>
          <w:w w:val="105"/>
        </w:rPr>
        <w:t> </w:t>
      </w:r>
      <w:r>
        <w:rPr>
          <w:color w:val="231F20"/>
          <w:spacing w:val="-3"/>
          <w:w w:val="105"/>
        </w:rPr>
        <w:t>single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“master</w:t>
      </w:r>
      <w:r>
        <w:rPr>
          <w:color w:val="231F20"/>
          <w:spacing w:val="-24"/>
          <w:w w:val="105"/>
        </w:rPr>
        <w:t> </w:t>
      </w:r>
      <w:r>
        <w:rPr>
          <w:color w:val="231F20"/>
          <w:spacing w:val="-3"/>
          <w:w w:val="105"/>
        </w:rPr>
        <w:t>mind,”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so</w:t>
      </w:r>
      <w:r>
        <w:rPr>
          <w:color w:val="231F20"/>
          <w:spacing w:val="-24"/>
          <w:w w:val="105"/>
        </w:rPr>
        <w:t> </w:t>
      </w:r>
      <w:r>
        <w:rPr>
          <w:color w:val="231F20"/>
          <w:spacing w:val="-3"/>
          <w:w w:val="105"/>
        </w:rPr>
        <w:t>do</w:t>
      </w:r>
      <w:r>
        <w:rPr>
          <w:color w:val="231F20"/>
          <w:spacing w:val="-24"/>
          <w:w w:val="105"/>
        </w:rPr>
        <w:t> </w:t>
      </w:r>
      <w:r>
        <w:rPr>
          <w:color w:val="231F20"/>
          <w:spacing w:val="-4"/>
          <w:w w:val="105"/>
        </w:rPr>
        <w:t>they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also come </w:t>
      </w:r>
      <w:r>
        <w:rPr>
          <w:color w:val="231F20"/>
          <w:spacing w:val="-4"/>
          <w:w w:val="105"/>
        </w:rPr>
        <w:t>together </w:t>
      </w:r>
      <w:r>
        <w:rPr>
          <w:color w:val="231F20"/>
          <w:w w:val="105"/>
        </w:rPr>
        <w:t>in free </w:t>
      </w:r>
      <w:r>
        <w:rPr>
          <w:color w:val="231F20"/>
          <w:spacing w:val="-3"/>
          <w:w w:val="105"/>
        </w:rPr>
        <w:t>markets to </w:t>
      </w:r>
      <w:r>
        <w:rPr>
          <w:color w:val="231F20"/>
          <w:spacing w:val="-4"/>
          <w:w w:val="105"/>
        </w:rPr>
        <w:t>feed, clothe, house, </w:t>
      </w:r>
      <w:r>
        <w:rPr>
          <w:color w:val="231F20"/>
          <w:spacing w:val="-3"/>
          <w:w w:val="105"/>
        </w:rPr>
        <w:t>educate,</w:t>
      </w:r>
      <w:r>
        <w:rPr>
          <w:color w:val="231F20"/>
          <w:spacing w:val="-35"/>
          <w:w w:val="105"/>
        </w:rPr>
        <w:t>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entertain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hundreds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millions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people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at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5"/>
          <w:w w:val="105"/>
        </w:rPr>
        <w:t>ever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3"/>
          <w:w w:val="105"/>
        </w:rPr>
        <w:t>higher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4"/>
          <w:w w:val="105"/>
        </w:rPr>
        <w:t>levels.</w:t>
      </w:r>
    </w:p>
    <w:p>
      <w:pPr>
        <w:pStyle w:val="BodyText"/>
        <w:spacing w:line="242" w:lineRule="auto" w:before="2"/>
        <w:ind w:left="240" w:right="457" w:firstLine="480"/>
        <w:jc w:val="both"/>
      </w:pPr>
      <w:r>
        <w:rPr>
          <w:color w:val="231F20"/>
          <w:spacing w:val="-4"/>
          <w:w w:val="105"/>
        </w:rPr>
        <w:t>With </w:t>
      </w:r>
      <w:r>
        <w:rPr>
          <w:color w:val="231F20"/>
          <w:w w:val="105"/>
        </w:rPr>
        <w:t>great </w:t>
      </w:r>
      <w:r>
        <w:rPr>
          <w:color w:val="231F20"/>
          <w:spacing w:val="-4"/>
          <w:w w:val="105"/>
        </w:rPr>
        <w:t>pride, </w:t>
      </w:r>
      <w:r>
        <w:rPr>
          <w:color w:val="231F20"/>
          <w:w w:val="105"/>
        </w:rPr>
        <w:t>FEE publishes this </w:t>
      </w:r>
      <w:r>
        <w:rPr>
          <w:color w:val="231F20"/>
          <w:spacing w:val="-4"/>
          <w:w w:val="105"/>
        </w:rPr>
        <w:t>new </w:t>
      </w:r>
      <w:r>
        <w:rPr>
          <w:color w:val="231F20"/>
          <w:w w:val="105"/>
        </w:rPr>
        <w:t>edition of </w:t>
      </w:r>
      <w:r>
        <w:rPr>
          <w:color w:val="231F20"/>
          <w:spacing w:val="-5"/>
          <w:w w:val="105"/>
        </w:rPr>
        <w:t>“I, </w:t>
      </w:r>
      <w:r>
        <w:rPr>
          <w:color w:val="231F20"/>
          <w:spacing w:val="-4"/>
          <w:w w:val="105"/>
        </w:rPr>
        <w:t>Pencil”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mark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4"/>
          <w:w w:val="105"/>
        </w:rPr>
        <w:t>essay’s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3"/>
          <w:w w:val="105"/>
        </w:rPr>
        <w:t>timeless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3"/>
          <w:w w:val="105"/>
        </w:rPr>
        <w:t>message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3"/>
          <w:w w:val="105"/>
        </w:rPr>
        <w:t>for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4"/>
          <w:w w:val="105"/>
        </w:rPr>
        <w:t>new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3"/>
          <w:w w:val="105"/>
        </w:rPr>
        <w:t>generation. Someday there </w:t>
      </w:r>
      <w:r>
        <w:rPr>
          <w:color w:val="231F20"/>
          <w:w w:val="105"/>
        </w:rPr>
        <w:t>will be a centennial </w:t>
      </w:r>
      <w:r>
        <w:rPr>
          <w:color w:val="231F20"/>
          <w:spacing w:val="-3"/>
          <w:w w:val="105"/>
        </w:rPr>
        <w:t>edition, </w:t>
      </w:r>
      <w:r>
        <w:rPr>
          <w:color w:val="231F20"/>
          <w:spacing w:val="-4"/>
          <w:w w:val="105"/>
        </w:rPr>
        <w:t>maybe </w:t>
      </w:r>
      <w:r>
        <w:rPr>
          <w:color w:val="231F20"/>
          <w:spacing w:val="-5"/>
          <w:w w:val="105"/>
        </w:rPr>
        <w:t>even </w:t>
      </w:r>
      <w:r>
        <w:rPr>
          <w:color w:val="231F20"/>
          <w:w w:val="105"/>
        </w:rPr>
        <w:t>a millennial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one.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This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essay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truly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one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for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ages.</w:t>
      </w:r>
    </w:p>
    <w:p>
      <w:pPr>
        <w:pStyle w:val="BodyText"/>
        <w:spacing w:before="1"/>
        <w:rPr>
          <w:sz w:val="20"/>
        </w:rPr>
      </w:pPr>
    </w:p>
    <w:p>
      <w:pPr>
        <w:pStyle w:val="Heading6"/>
        <w:ind w:left="4255"/>
        <w:jc w:val="left"/>
        <w:rPr>
          <w:rFonts w:ascii="Verdana"/>
        </w:rPr>
      </w:pPr>
      <w:r>
        <w:rPr>
          <w:color w:val="231F20"/>
          <w:w w:val="175"/>
        </w:rPr>
        <w:t>-</w:t>
      </w:r>
      <w:r>
        <w:rPr>
          <w:color w:val="231F20"/>
          <w:spacing w:val="-93"/>
          <w:w w:val="175"/>
        </w:rPr>
        <w:t> </w:t>
      </w:r>
      <w:r>
        <w:rPr>
          <w:rFonts w:ascii="Verdana"/>
          <w:color w:val="231F20"/>
          <w:w w:val="110"/>
        </w:rPr>
        <w:t>Lawrence</w:t>
      </w:r>
      <w:r>
        <w:rPr>
          <w:rFonts w:ascii="Verdana"/>
          <w:color w:val="231F20"/>
          <w:spacing w:val="-68"/>
          <w:w w:val="110"/>
        </w:rPr>
        <w:t> </w:t>
      </w:r>
      <w:r>
        <w:rPr>
          <w:rFonts w:ascii="Verdana"/>
          <w:color w:val="231F20"/>
          <w:spacing w:val="-13"/>
          <w:w w:val="110"/>
        </w:rPr>
        <w:t>W.</w:t>
      </w:r>
      <w:r>
        <w:rPr>
          <w:rFonts w:ascii="Verdana"/>
          <w:color w:val="231F20"/>
          <w:spacing w:val="-68"/>
          <w:w w:val="110"/>
        </w:rPr>
        <w:t> </w:t>
      </w:r>
      <w:r>
        <w:rPr>
          <w:rFonts w:ascii="Verdana"/>
          <w:color w:val="231F20"/>
          <w:w w:val="110"/>
        </w:rPr>
        <w:t>Reed</w:t>
      </w:r>
    </w:p>
    <w:p>
      <w:pPr>
        <w:pStyle w:val="BodyText"/>
        <w:spacing w:line="266" w:lineRule="auto" w:before="23"/>
        <w:ind w:left="5012" w:right="457" w:firstLine="169"/>
        <w:jc w:val="right"/>
        <w:rPr>
          <w:rFonts w:ascii="Arial"/>
        </w:rPr>
      </w:pPr>
      <w:r>
        <w:rPr>
          <w:rFonts w:ascii="Arial"/>
          <w:color w:val="231F20"/>
          <w:w w:val="105"/>
        </w:rPr>
        <w:t>President,</w:t>
      </w:r>
      <w:r>
        <w:rPr>
          <w:rFonts w:ascii="Arial"/>
          <w:color w:val="231F20"/>
          <w:spacing w:val="-14"/>
          <w:w w:val="105"/>
        </w:rPr>
        <w:t> </w:t>
      </w:r>
      <w:r>
        <w:rPr>
          <w:rFonts w:ascii="Arial"/>
          <w:color w:val="231F20"/>
          <w:spacing w:val="-6"/>
          <w:w w:val="105"/>
        </w:rPr>
        <w:t>FEE</w:t>
      </w:r>
      <w:r>
        <w:rPr>
          <w:rFonts w:ascii="Arial"/>
          <w:color w:val="231F20"/>
          <w:w w:val="101"/>
        </w:rPr>
        <w:t> </w:t>
      </w:r>
      <w:r>
        <w:rPr>
          <w:rFonts w:ascii="Arial"/>
          <w:color w:val="231F20"/>
          <w:w w:val="105"/>
        </w:rPr>
        <w:t>Atlanta,</w:t>
      </w:r>
      <w:r>
        <w:rPr>
          <w:rFonts w:ascii="Arial"/>
          <w:color w:val="231F20"/>
          <w:spacing w:val="49"/>
          <w:w w:val="105"/>
        </w:rPr>
        <w:t> </w:t>
      </w:r>
      <w:r>
        <w:rPr>
          <w:rFonts w:ascii="Arial"/>
          <w:color w:val="231F20"/>
          <w:spacing w:val="-4"/>
          <w:w w:val="105"/>
        </w:rPr>
        <w:t>Georgia</w:t>
      </w:r>
    </w:p>
    <w:p>
      <w:pPr>
        <w:pStyle w:val="BodyText"/>
        <w:spacing w:before="18"/>
        <w:ind w:right="457"/>
        <w:jc w:val="right"/>
        <w:rPr>
          <w:rFonts w:ascii="Arial"/>
        </w:rPr>
      </w:pPr>
      <w:r>
        <w:rPr>
          <w:rFonts w:ascii="Arial"/>
          <w:color w:val="231F20"/>
          <w:w w:val="105"/>
        </w:rPr>
        <w:t>May</w:t>
      </w:r>
      <w:r>
        <w:rPr>
          <w:rFonts w:ascii="Arial"/>
          <w:color w:val="231F20"/>
          <w:spacing w:val="-32"/>
          <w:w w:val="105"/>
        </w:rPr>
        <w:t> </w:t>
      </w:r>
      <w:r>
        <w:rPr>
          <w:rFonts w:ascii="Arial"/>
          <w:color w:val="231F20"/>
          <w:w w:val="105"/>
        </w:rPr>
        <w:t>2015</w:t>
      </w:r>
    </w:p>
    <w:p>
      <w:pPr>
        <w:spacing w:after="0"/>
        <w:jc w:val="right"/>
        <w:rPr>
          <w:rFonts w:ascii="Arial"/>
        </w:rPr>
        <w:sectPr>
          <w:pgSz w:w="7920" w:h="12240"/>
          <w:pgMar w:header="0" w:footer="372" w:top="340" w:bottom="580" w:left="480" w:right="260"/>
        </w:sectPr>
      </w:pPr>
    </w:p>
    <w:p>
      <w:pPr>
        <w:pStyle w:val="Heading2"/>
        <w:spacing w:line="636" w:lineRule="exact"/>
        <w:ind w:left="2103" w:right="2307"/>
        <w:jc w:val="center"/>
      </w:pPr>
      <w:r>
        <w:rPr>
          <w:color w:val="231F20"/>
        </w:rPr>
        <w:t>I, Pencil</w:t>
      </w:r>
    </w:p>
    <w:p>
      <w:pPr>
        <w:pStyle w:val="Heading4"/>
        <w:spacing w:line="302" w:lineRule="exact"/>
        <w:ind w:left="608"/>
        <w:rPr>
          <w:i/>
        </w:rPr>
      </w:pPr>
      <w:r>
        <w:rPr>
          <w:i/>
          <w:color w:val="231F20"/>
          <w:w w:val="110"/>
        </w:rPr>
        <w:t>My Family Tree as told to Leonard E. Read</w:t>
      </w:r>
    </w:p>
    <w:p>
      <w:pPr>
        <w:pStyle w:val="BodyText"/>
        <w:spacing w:before="5"/>
        <w:rPr>
          <w:rFonts w:ascii="Arial"/>
          <w:i/>
          <w:sz w:val="30"/>
        </w:rPr>
      </w:pPr>
    </w:p>
    <w:p>
      <w:pPr>
        <w:pStyle w:val="BodyText"/>
        <w:spacing w:line="242" w:lineRule="auto"/>
        <w:ind w:left="239" w:right="448" w:firstLine="480"/>
      </w:pPr>
      <w:r>
        <w:rPr>
          <w:color w:val="231F20"/>
          <w:w w:val="105"/>
        </w:rPr>
        <w:t>I am a lead pencil—the ordinary wooden pencil familiar to all boys and girls and adults who can read and write.</w:t>
      </w:r>
    </w:p>
    <w:p>
      <w:pPr>
        <w:pStyle w:val="BodyText"/>
        <w:spacing w:line="242" w:lineRule="auto"/>
        <w:ind w:left="166" w:right="457" w:firstLine="480"/>
        <w:jc w:val="right"/>
      </w:pPr>
      <w:r>
        <w:rPr>
          <w:color w:val="231F20"/>
          <w:spacing w:val="-4"/>
          <w:w w:val="105"/>
        </w:rPr>
        <w:t>Writing </w:t>
      </w:r>
      <w:r>
        <w:rPr>
          <w:color w:val="231F20"/>
          <w:w w:val="105"/>
        </w:rPr>
        <w:t>is both </w:t>
      </w:r>
      <w:r>
        <w:rPr>
          <w:color w:val="231F20"/>
          <w:spacing w:val="-7"/>
          <w:w w:val="105"/>
        </w:rPr>
        <w:t>my </w:t>
      </w:r>
      <w:r>
        <w:rPr>
          <w:color w:val="231F20"/>
          <w:spacing w:val="-3"/>
          <w:w w:val="105"/>
        </w:rPr>
        <w:t>vocation </w:t>
      </w:r>
      <w:r>
        <w:rPr>
          <w:color w:val="231F20"/>
          <w:spacing w:val="-2"/>
          <w:w w:val="105"/>
        </w:rPr>
        <w:t>and </w:t>
      </w:r>
      <w:r>
        <w:rPr>
          <w:color w:val="231F20"/>
          <w:spacing w:val="-7"/>
          <w:w w:val="105"/>
        </w:rPr>
        <w:t>my </w:t>
      </w:r>
      <w:r>
        <w:rPr>
          <w:color w:val="231F20"/>
          <w:spacing w:val="-4"/>
          <w:w w:val="105"/>
        </w:rPr>
        <w:t>avocation; that’s </w:t>
      </w:r>
      <w:r>
        <w:rPr>
          <w:color w:val="231F20"/>
          <w:w w:val="105"/>
        </w:rPr>
        <w:t>all I </w:t>
      </w:r>
      <w:r>
        <w:rPr>
          <w:color w:val="231F20"/>
          <w:spacing w:val="-3"/>
          <w:w w:val="105"/>
        </w:rPr>
        <w:t>do.</w:t>
      </w:r>
      <w:r>
        <w:rPr>
          <w:color w:val="231F20"/>
          <w:w w:val="92"/>
        </w:rPr>
        <w:t> </w:t>
      </w:r>
      <w:r>
        <w:rPr>
          <w:color w:val="231F20"/>
          <w:spacing w:val="-9"/>
          <w:w w:val="105"/>
        </w:rPr>
        <w:t>You </w:t>
      </w:r>
      <w:r>
        <w:rPr>
          <w:color w:val="231F20"/>
          <w:spacing w:val="-5"/>
          <w:w w:val="105"/>
        </w:rPr>
        <w:t>may </w:t>
      </w:r>
      <w:r>
        <w:rPr>
          <w:color w:val="231F20"/>
          <w:spacing w:val="-4"/>
          <w:w w:val="105"/>
        </w:rPr>
        <w:t>wonder </w:t>
      </w:r>
      <w:r>
        <w:rPr>
          <w:color w:val="231F20"/>
          <w:spacing w:val="-7"/>
          <w:w w:val="105"/>
        </w:rPr>
        <w:t>why </w:t>
      </w:r>
      <w:r>
        <w:rPr>
          <w:color w:val="231F20"/>
          <w:w w:val="105"/>
        </w:rPr>
        <w:t>I </w:t>
      </w:r>
      <w:r>
        <w:rPr>
          <w:color w:val="231F20"/>
          <w:spacing w:val="-2"/>
          <w:w w:val="105"/>
        </w:rPr>
        <w:t>should </w:t>
      </w:r>
      <w:r>
        <w:rPr>
          <w:color w:val="231F20"/>
          <w:w w:val="105"/>
        </w:rPr>
        <w:t>write a </w:t>
      </w:r>
      <w:r>
        <w:rPr>
          <w:color w:val="231F20"/>
          <w:spacing w:val="-5"/>
          <w:w w:val="105"/>
        </w:rPr>
        <w:t>genealogy. </w:t>
      </w:r>
      <w:r>
        <w:rPr>
          <w:color w:val="231F20"/>
          <w:spacing w:val="-9"/>
          <w:w w:val="105"/>
        </w:rPr>
        <w:t>Well,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-3"/>
          <w:w w:val="97"/>
        </w:rPr>
        <w:t> </w:t>
      </w:r>
      <w:r>
        <w:rPr>
          <w:color w:val="231F20"/>
          <w:w w:val="105"/>
        </w:rPr>
        <w:t>begin </w:t>
      </w:r>
      <w:r>
        <w:rPr>
          <w:color w:val="231F20"/>
          <w:spacing w:val="-3"/>
          <w:w w:val="105"/>
        </w:rPr>
        <w:t>with, </w:t>
      </w:r>
      <w:r>
        <w:rPr>
          <w:color w:val="231F20"/>
          <w:spacing w:val="-7"/>
          <w:w w:val="105"/>
        </w:rPr>
        <w:t>my </w:t>
      </w:r>
      <w:r>
        <w:rPr>
          <w:color w:val="231F20"/>
          <w:w w:val="105"/>
        </w:rPr>
        <w:t>story is </w:t>
      </w:r>
      <w:r>
        <w:rPr>
          <w:color w:val="231F20"/>
          <w:spacing w:val="-3"/>
          <w:w w:val="105"/>
        </w:rPr>
        <w:t>interesting. </w:t>
      </w:r>
      <w:r>
        <w:rPr>
          <w:color w:val="231F20"/>
          <w:spacing w:val="-5"/>
          <w:w w:val="105"/>
        </w:rPr>
        <w:t>And, </w:t>
      </w:r>
      <w:r>
        <w:rPr>
          <w:color w:val="231F20"/>
          <w:spacing w:val="-4"/>
          <w:w w:val="105"/>
        </w:rPr>
        <w:t>next, </w:t>
      </w:r>
      <w:r>
        <w:rPr>
          <w:color w:val="231F20"/>
          <w:w w:val="105"/>
        </w:rPr>
        <w:t>I am a </w:t>
      </w:r>
      <w:r>
        <w:rPr>
          <w:color w:val="231F20"/>
          <w:spacing w:val="-4"/>
          <w:w w:val="105"/>
        </w:rPr>
        <w:t>mystery</w:t>
      </w:r>
    </w:p>
    <w:p>
      <w:pPr>
        <w:pStyle w:val="BodyText"/>
        <w:spacing w:line="242" w:lineRule="auto" w:before="1"/>
        <w:ind w:left="240" w:right="457"/>
        <w:jc w:val="both"/>
      </w:pPr>
      <w:r>
        <w:rPr>
          <w:color w:val="231F20"/>
          <w:w w:val="105"/>
        </w:rPr>
        <w:t>—more so than a tree or a sunset or </w:t>
      </w:r>
      <w:r>
        <w:rPr>
          <w:color w:val="231F20"/>
          <w:spacing w:val="-5"/>
          <w:w w:val="105"/>
        </w:rPr>
        <w:t>even </w:t>
      </w:r>
      <w:r>
        <w:rPr>
          <w:color w:val="231F20"/>
          <w:w w:val="105"/>
        </w:rPr>
        <w:t>a flash of </w:t>
      </w:r>
      <w:r>
        <w:rPr>
          <w:color w:val="231F20"/>
          <w:spacing w:val="-3"/>
          <w:w w:val="105"/>
        </w:rPr>
        <w:t>lightning. </w:t>
      </w:r>
      <w:r>
        <w:rPr>
          <w:color w:val="231F20"/>
          <w:w w:val="105"/>
        </w:rPr>
        <w:t>But, </w:t>
      </w:r>
      <w:r>
        <w:rPr>
          <w:color w:val="231F20"/>
          <w:spacing w:val="-7"/>
          <w:w w:val="105"/>
        </w:rPr>
        <w:t>sadly, </w:t>
      </w:r>
      <w:r>
        <w:rPr>
          <w:color w:val="231F20"/>
          <w:w w:val="105"/>
        </w:rPr>
        <w:t>I am </w:t>
      </w:r>
      <w:r>
        <w:rPr>
          <w:color w:val="231F20"/>
          <w:spacing w:val="-3"/>
          <w:w w:val="105"/>
        </w:rPr>
        <w:t>taken for granted by those </w:t>
      </w:r>
      <w:r>
        <w:rPr>
          <w:color w:val="231F20"/>
          <w:spacing w:val="-4"/>
          <w:w w:val="105"/>
        </w:rPr>
        <w:t>who </w:t>
      </w:r>
      <w:r>
        <w:rPr>
          <w:color w:val="231F20"/>
          <w:w w:val="105"/>
        </w:rPr>
        <w:t>use </w:t>
      </w:r>
      <w:r>
        <w:rPr>
          <w:color w:val="231F20"/>
          <w:spacing w:val="-5"/>
          <w:w w:val="105"/>
        </w:rPr>
        <w:t>me, </w:t>
      </w:r>
      <w:r>
        <w:rPr>
          <w:color w:val="231F20"/>
          <w:w w:val="105"/>
        </w:rPr>
        <w:t>as if I </w:t>
      </w:r>
      <w:r>
        <w:rPr>
          <w:color w:val="231F20"/>
          <w:spacing w:val="-3"/>
          <w:w w:val="105"/>
        </w:rPr>
        <w:t>were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mere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3"/>
          <w:w w:val="105"/>
        </w:rPr>
        <w:t>incident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and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without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3"/>
          <w:w w:val="105"/>
        </w:rPr>
        <w:t>background.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This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supercilious </w:t>
      </w:r>
      <w:r>
        <w:rPr>
          <w:color w:val="231F20"/>
          <w:spacing w:val="-3"/>
          <w:w w:val="105"/>
        </w:rPr>
        <w:t>attitude relegates </w:t>
      </w:r>
      <w:r>
        <w:rPr>
          <w:color w:val="231F20"/>
          <w:w w:val="105"/>
        </w:rPr>
        <w:t>me </w:t>
      </w:r>
      <w:r>
        <w:rPr>
          <w:color w:val="231F20"/>
          <w:spacing w:val="-3"/>
          <w:w w:val="105"/>
        </w:rPr>
        <w:t>to the </w:t>
      </w:r>
      <w:r>
        <w:rPr>
          <w:color w:val="231F20"/>
          <w:spacing w:val="-5"/>
          <w:w w:val="105"/>
        </w:rPr>
        <w:t>level </w:t>
      </w:r>
      <w:r>
        <w:rPr>
          <w:color w:val="231F20"/>
          <w:w w:val="105"/>
        </w:rPr>
        <w:t>of </w:t>
      </w:r>
      <w:r>
        <w:rPr>
          <w:color w:val="231F20"/>
          <w:spacing w:val="-3"/>
          <w:w w:val="105"/>
        </w:rPr>
        <w:t>the commonplace. </w:t>
      </w:r>
      <w:r>
        <w:rPr>
          <w:color w:val="231F20"/>
          <w:w w:val="105"/>
        </w:rPr>
        <w:t>This is a species of </w:t>
      </w:r>
      <w:r>
        <w:rPr>
          <w:color w:val="231F20"/>
          <w:spacing w:val="-3"/>
          <w:w w:val="105"/>
        </w:rPr>
        <w:t>the </w:t>
      </w:r>
      <w:r>
        <w:rPr>
          <w:color w:val="231F20"/>
          <w:spacing w:val="-4"/>
          <w:w w:val="105"/>
        </w:rPr>
        <w:t>grievous </w:t>
      </w:r>
      <w:r>
        <w:rPr>
          <w:color w:val="231F20"/>
          <w:spacing w:val="-3"/>
          <w:w w:val="105"/>
        </w:rPr>
        <w:t>error </w:t>
      </w:r>
      <w:r>
        <w:rPr>
          <w:color w:val="231F20"/>
          <w:w w:val="105"/>
        </w:rPr>
        <w:t>in </w:t>
      </w:r>
      <w:r>
        <w:rPr>
          <w:color w:val="231F20"/>
          <w:spacing w:val="-3"/>
          <w:w w:val="105"/>
        </w:rPr>
        <w:t>which </w:t>
      </w:r>
      <w:r>
        <w:rPr>
          <w:color w:val="231F20"/>
          <w:w w:val="105"/>
        </w:rPr>
        <w:t>mankind cannot too </w:t>
      </w:r>
      <w:r>
        <w:rPr>
          <w:color w:val="231F20"/>
          <w:spacing w:val="-3"/>
          <w:w w:val="105"/>
        </w:rPr>
        <w:t>long </w:t>
      </w:r>
      <w:r>
        <w:rPr>
          <w:color w:val="231F20"/>
          <w:w w:val="105"/>
        </w:rPr>
        <w:t>persist without peril. </w:t>
      </w:r>
      <w:r>
        <w:rPr>
          <w:color w:val="231F20"/>
          <w:spacing w:val="-8"/>
          <w:w w:val="105"/>
        </w:rPr>
        <w:t>For,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wise </w:t>
      </w:r>
      <w:r>
        <w:rPr>
          <w:color w:val="231F20"/>
          <w:spacing w:val="-7"/>
          <w:w w:val="105"/>
        </w:rPr>
        <w:t>G. </w:t>
      </w:r>
      <w:r>
        <w:rPr>
          <w:color w:val="231F20"/>
          <w:w w:val="105"/>
        </w:rPr>
        <w:t>K. Chesterton </w:t>
      </w:r>
      <w:r>
        <w:rPr>
          <w:color w:val="231F20"/>
          <w:spacing w:val="-3"/>
          <w:w w:val="105"/>
        </w:rPr>
        <w:t>observed, </w:t>
      </w:r>
      <w:r>
        <w:rPr>
          <w:color w:val="231F20"/>
          <w:spacing w:val="-11"/>
          <w:w w:val="105"/>
        </w:rPr>
        <w:t>“We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are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perishing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3"/>
          <w:w w:val="105"/>
        </w:rPr>
        <w:t>for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3"/>
          <w:w w:val="105"/>
        </w:rPr>
        <w:t>want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5"/>
          <w:w w:val="105"/>
        </w:rPr>
        <w:t>wonder,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not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3"/>
          <w:w w:val="105"/>
        </w:rPr>
        <w:t>for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3"/>
          <w:w w:val="105"/>
        </w:rPr>
        <w:t>want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3"/>
          <w:w w:val="105"/>
        </w:rPr>
        <w:t>wonders.”</w:t>
      </w:r>
    </w:p>
    <w:p>
      <w:pPr>
        <w:pStyle w:val="BodyText"/>
        <w:spacing w:line="242" w:lineRule="auto" w:before="1"/>
        <w:ind w:left="240" w:right="457" w:firstLine="480"/>
        <w:jc w:val="right"/>
      </w:pPr>
      <w:r>
        <w:rPr/>
        <w:pict>
          <v:shape style="position:absolute;margin-left:36pt;margin-top:29.578867pt;width:324pt;height:15pt;mso-position-horizontal-relative:page;mso-position-vertical-relative:paragraph;z-index:1360" type="#_x0000_t202" filled="false" stroked="false">
            <v:textbox inset="0,0,0,0">
              <w:txbxContent>
                <w:p>
                  <w:pPr>
                    <w:pStyle w:val="BodyText"/>
                    <w:spacing w:line="290" w:lineRule="exact" w:before="9"/>
                  </w:pPr>
                  <w:r>
                    <w:rPr>
                      <w:color w:val="231F20"/>
                      <w:w w:val="105"/>
                    </w:rPr>
                    <w:t>me—no, that’s too much to ask of anyone—if you can become</w:t>
                  </w:r>
                </w:p>
              </w:txbxContent>
            </v:textbox>
            <w10:wrap type="none"/>
          </v:shape>
        </w:pict>
      </w:r>
      <w:r>
        <w:rPr>
          <w:color w:val="231F20"/>
          <w:spacing w:val="-5"/>
          <w:w w:val="105"/>
        </w:rPr>
        <w:t>I,</w:t>
      </w:r>
      <w:r>
        <w:rPr>
          <w:color w:val="231F20"/>
          <w:spacing w:val="-23"/>
          <w:w w:val="105"/>
        </w:rPr>
        <w:t> </w:t>
      </w:r>
      <w:r>
        <w:rPr>
          <w:color w:val="231F20"/>
          <w:spacing w:val="-4"/>
          <w:w w:val="105"/>
        </w:rPr>
        <w:t>Pencil,</w:t>
      </w:r>
      <w:r>
        <w:rPr>
          <w:color w:val="231F20"/>
          <w:spacing w:val="-22"/>
          <w:w w:val="105"/>
        </w:rPr>
        <w:t> </w:t>
      </w:r>
      <w:r>
        <w:rPr>
          <w:color w:val="231F20"/>
          <w:spacing w:val="-3"/>
          <w:w w:val="105"/>
        </w:rPr>
        <w:t>simple</w:t>
      </w:r>
      <w:r>
        <w:rPr>
          <w:color w:val="231F20"/>
          <w:spacing w:val="-23"/>
          <w:w w:val="105"/>
        </w:rPr>
        <w:t> </w:t>
      </w:r>
      <w:r>
        <w:rPr>
          <w:color w:val="231F20"/>
          <w:spacing w:val="-3"/>
          <w:w w:val="105"/>
        </w:rPr>
        <w:t>though</w:t>
      </w:r>
      <w:r>
        <w:rPr>
          <w:color w:val="231F20"/>
          <w:spacing w:val="-22"/>
          <w:w w:val="105"/>
        </w:rPr>
        <w:t> </w:t>
      </w:r>
      <w:r>
        <w:rPr>
          <w:color w:val="231F20"/>
          <w:w w:val="105"/>
        </w:rPr>
        <w:t>I</w:t>
      </w:r>
      <w:r>
        <w:rPr>
          <w:color w:val="231F20"/>
          <w:spacing w:val="-23"/>
          <w:w w:val="105"/>
        </w:rPr>
        <w:t> </w:t>
      </w:r>
      <w:r>
        <w:rPr>
          <w:color w:val="231F20"/>
          <w:spacing w:val="-3"/>
          <w:w w:val="105"/>
        </w:rPr>
        <w:t>appear</w:t>
      </w:r>
      <w:r>
        <w:rPr>
          <w:color w:val="231F20"/>
          <w:spacing w:val="-22"/>
          <w:w w:val="105"/>
        </w:rPr>
        <w:t>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-22"/>
          <w:w w:val="105"/>
        </w:rPr>
        <w:t> </w:t>
      </w:r>
      <w:r>
        <w:rPr>
          <w:color w:val="231F20"/>
          <w:spacing w:val="-3"/>
          <w:w w:val="105"/>
        </w:rPr>
        <w:t>be,</w:t>
      </w:r>
      <w:r>
        <w:rPr>
          <w:color w:val="231F20"/>
          <w:spacing w:val="-23"/>
          <w:w w:val="105"/>
        </w:rPr>
        <w:t> </w:t>
      </w:r>
      <w:r>
        <w:rPr>
          <w:color w:val="231F20"/>
          <w:w w:val="105"/>
        </w:rPr>
        <w:t>merit</w:t>
      </w:r>
      <w:r>
        <w:rPr>
          <w:color w:val="231F20"/>
          <w:spacing w:val="-22"/>
          <w:w w:val="105"/>
        </w:rPr>
        <w:t> </w:t>
      </w:r>
      <w:r>
        <w:rPr>
          <w:color w:val="231F20"/>
          <w:spacing w:val="-4"/>
          <w:w w:val="105"/>
        </w:rPr>
        <w:t>your</w:t>
      </w:r>
      <w:r>
        <w:rPr>
          <w:color w:val="231F20"/>
          <w:spacing w:val="-23"/>
          <w:w w:val="105"/>
        </w:rPr>
        <w:t> </w:t>
      </w:r>
      <w:r>
        <w:rPr>
          <w:color w:val="231F20"/>
          <w:spacing w:val="-4"/>
          <w:w w:val="105"/>
        </w:rPr>
        <w:t>wonder</w:t>
      </w:r>
      <w:r>
        <w:rPr>
          <w:color w:val="231F20"/>
          <w:spacing w:val="-22"/>
          <w:w w:val="105"/>
        </w:rPr>
        <w:t> </w:t>
      </w:r>
      <w:r>
        <w:rPr>
          <w:color w:val="231F20"/>
          <w:spacing w:val="-2"/>
          <w:w w:val="105"/>
        </w:rPr>
        <w:t>and</w:t>
      </w:r>
      <w:r>
        <w:rPr>
          <w:color w:val="231F20"/>
          <w:w w:val="96"/>
        </w:rPr>
        <w:t> </w:t>
      </w:r>
      <w:r>
        <w:rPr>
          <w:color w:val="231F20"/>
          <w:spacing w:val="-9"/>
          <w:w w:val="105"/>
        </w:rPr>
        <w:t>awe,</w:t>
      </w:r>
      <w:r>
        <w:rPr>
          <w:color w:val="231F20"/>
          <w:spacing w:val="-22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22"/>
          <w:w w:val="105"/>
        </w:rPr>
        <w:t> </w:t>
      </w:r>
      <w:r>
        <w:rPr>
          <w:color w:val="231F20"/>
          <w:w w:val="105"/>
        </w:rPr>
        <w:t>claim</w:t>
      </w:r>
      <w:r>
        <w:rPr>
          <w:color w:val="231F20"/>
          <w:spacing w:val="-21"/>
          <w:w w:val="105"/>
        </w:rPr>
        <w:t> </w:t>
      </w:r>
      <w:r>
        <w:rPr>
          <w:color w:val="231F20"/>
          <w:w w:val="105"/>
        </w:rPr>
        <w:t>I</w:t>
      </w:r>
      <w:r>
        <w:rPr>
          <w:color w:val="231F20"/>
          <w:spacing w:val="-22"/>
          <w:w w:val="105"/>
        </w:rPr>
        <w:t> </w:t>
      </w:r>
      <w:r>
        <w:rPr>
          <w:color w:val="231F20"/>
          <w:w w:val="105"/>
        </w:rPr>
        <w:t>shall</w:t>
      </w:r>
      <w:r>
        <w:rPr>
          <w:color w:val="231F20"/>
          <w:spacing w:val="-21"/>
          <w:w w:val="105"/>
        </w:rPr>
        <w:t> </w:t>
      </w:r>
      <w:r>
        <w:rPr>
          <w:color w:val="231F20"/>
          <w:w w:val="105"/>
        </w:rPr>
        <w:t>attempt</w:t>
      </w:r>
      <w:r>
        <w:rPr>
          <w:color w:val="231F20"/>
          <w:spacing w:val="-22"/>
          <w:w w:val="105"/>
        </w:rPr>
        <w:t>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-21"/>
          <w:w w:val="105"/>
        </w:rPr>
        <w:t> </w:t>
      </w:r>
      <w:r>
        <w:rPr>
          <w:color w:val="231F20"/>
          <w:spacing w:val="-5"/>
          <w:w w:val="105"/>
        </w:rPr>
        <w:t>prove.</w:t>
      </w:r>
      <w:r>
        <w:rPr>
          <w:color w:val="231F20"/>
          <w:spacing w:val="-22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21"/>
          <w:w w:val="105"/>
        </w:rPr>
        <w:t> </w:t>
      </w:r>
      <w:r>
        <w:rPr>
          <w:color w:val="231F20"/>
          <w:w w:val="105"/>
        </w:rPr>
        <w:t>fact,</w:t>
      </w:r>
      <w:r>
        <w:rPr>
          <w:color w:val="231F20"/>
          <w:spacing w:val="-22"/>
          <w:w w:val="105"/>
        </w:rPr>
        <w:t> </w:t>
      </w:r>
      <w:r>
        <w:rPr>
          <w:color w:val="231F20"/>
          <w:w w:val="105"/>
        </w:rPr>
        <w:t>if</w:t>
      </w:r>
      <w:r>
        <w:rPr>
          <w:color w:val="231F20"/>
          <w:spacing w:val="-22"/>
          <w:w w:val="105"/>
        </w:rPr>
        <w:t> </w:t>
      </w:r>
      <w:r>
        <w:rPr>
          <w:color w:val="231F20"/>
          <w:spacing w:val="-5"/>
          <w:w w:val="105"/>
        </w:rPr>
        <w:t>you</w:t>
      </w:r>
      <w:r>
        <w:rPr>
          <w:color w:val="231F20"/>
          <w:spacing w:val="-21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22"/>
          <w:w w:val="105"/>
        </w:rPr>
        <w:t> </w:t>
      </w:r>
      <w:r>
        <w:rPr>
          <w:color w:val="231F20"/>
          <w:w w:val="105"/>
        </w:rPr>
        <w:t>understand</w:t>
      </w:r>
    </w:p>
    <w:p>
      <w:pPr>
        <w:pStyle w:val="BodyText"/>
        <w:spacing w:before="2"/>
        <w:rPr>
          <w:sz w:val="14"/>
        </w:rPr>
      </w:pPr>
    </w:p>
    <w:p>
      <w:pPr>
        <w:spacing w:after="0"/>
        <w:rPr>
          <w:sz w:val="14"/>
        </w:rPr>
        <w:sectPr>
          <w:pgSz w:w="7920" w:h="12240"/>
          <w:pgMar w:header="0" w:footer="372" w:top="1000" w:bottom="540" w:left="480" w:right="260"/>
        </w:sectPr>
      </w:pPr>
    </w:p>
    <w:p>
      <w:pPr>
        <w:pStyle w:val="BodyText"/>
        <w:spacing w:line="242" w:lineRule="auto" w:before="110"/>
        <w:ind w:left="240" w:right="38"/>
        <w:jc w:val="both"/>
      </w:pPr>
      <w:r>
        <w:rPr>
          <w:color w:val="231F20"/>
          <w:spacing w:val="-5"/>
          <w:w w:val="105"/>
        </w:rPr>
        <w:t>aware </w:t>
      </w:r>
      <w:r>
        <w:rPr>
          <w:color w:val="231F20"/>
          <w:w w:val="105"/>
        </w:rPr>
        <w:t>of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miraculousness </w:t>
      </w:r>
      <w:r>
        <w:rPr>
          <w:color w:val="231F20"/>
          <w:spacing w:val="-3"/>
          <w:w w:val="105"/>
        </w:rPr>
        <w:t>which </w:t>
      </w:r>
      <w:r>
        <w:rPr>
          <w:color w:val="231F20"/>
          <w:w w:val="105"/>
        </w:rPr>
        <w:t>I </w:t>
      </w:r>
      <w:r>
        <w:rPr>
          <w:color w:val="231F20"/>
          <w:spacing w:val="-3"/>
          <w:w w:val="105"/>
        </w:rPr>
        <w:t>symbolize, </w:t>
      </w:r>
      <w:r>
        <w:rPr>
          <w:color w:val="231F20"/>
          <w:spacing w:val="-5"/>
          <w:w w:val="105"/>
        </w:rPr>
        <w:t>you </w:t>
      </w:r>
      <w:r>
        <w:rPr>
          <w:color w:val="231F20"/>
          <w:w w:val="105"/>
        </w:rPr>
        <w:t>can</w:t>
      </w:r>
      <w:r>
        <w:rPr>
          <w:color w:val="231F20"/>
          <w:spacing w:val="-21"/>
          <w:w w:val="105"/>
        </w:rPr>
        <w:t> </w:t>
      </w:r>
      <w:r>
        <w:rPr>
          <w:color w:val="231F20"/>
          <w:spacing w:val="-4"/>
          <w:w w:val="105"/>
        </w:rPr>
        <w:t>help </w:t>
      </w:r>
      <w:r>
        <w:rPr>
          <w:color w:val="231F20"/>
          <w:spacing w:val="-6"/>
          <w:w w:val="105"/>
        </w:rPr>
        <w:t>save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freedom mankind  is so </w:t>
      </w:r>
      <w:r>
        <w:rPr>
          <w:color w:val="231F20"/>
          <w:spacing w:val="-3"/>
          <w:w w:val="105"/>
        </w:rPr>
        <w:t>unhappily </w:t>
      </w:r>
      <w:r>
        <w:rPr>
          <w:color w:val="231F20"/>
          <w:spacing w:val="-4"/>
          <w:w w:val="105"/>
        </w:rPr>
        <w:t>losing. </w:t>
      </w:r>
      <w:r>
        <w:rPr>
          <w:color w:val="231F20"/>
          <w:w w:val="105"/>
        </w:rPr>
        <w:t>I </w:t>
      </w:r>
      <w:r>
        <w:rPr>
          <w:color w:val="231F20"/>
          <w:spacing w:val="-6"/>
          <w:w w:val="105"/>
        </w:rPr>
        <w:t>have </w:t>
      </w:r>
      <w:r>
        <w:rPr>
          <w:color w:val="231F20"/>
          <w:spacing w:val="-11"/>
          <w:w w:val="105"/>
        </w:rPr>
        <w:t>a </w:t>
      </w:r>
      <w:r>
        <w:rPr>
          <w:color w:val="231F20"/>
          <w:spacing w:val="-3"/>
          <w:w w:val="105"/>
        </w:rPr>
        <w:t>profound </w:t>
      </w:r>
      <w:r>
        <w:rPr>
          <w:color w:val="231F20"/>
          <w:w w:val="105"/>
        </w:rPr>
        <w:t>lesson </w:t>
      </w:r>
      <w:r>
        <w:rPr>
          <w:color w:val="231F20"/>
          <w:spacing w:val="-3"/>
          <w:w w:val="105"/>
        </w:rPr>
        <w:t>to </w:t>
      </w:r>
      <w:r>
        <w:rPr>
          <w:color w:val="231F20"/>
          <w:w w:val="105"/>
        </w:rPr>
        <w:t>teach. </w:t>
      </w:r>
      <w:r>
        <w:rPr>
          <w:color w:val="231F20"/>
          <w:spacing w:val="-3"/>
          <w:w w:val="105"/>
        </w:rPr>
        <w:t>And </w:t>
      </w:r>
      <w:r>
        <w:rPr>
          <w:color w:val="231F20"/>
          <w:w w:val="105"/>
        </w:rPr>
        <w:t>I can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teach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this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lesson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better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than can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05"/>
        </w:rPr>
        <w:t>an</w:t>
      </w:r>
      <w:r>
        <w:rPr>
          <w:color w:val="231F20"/>
          <w:spacing w:val="-26"/>
          <w:w w:val="105"/>
        </w:rPr>
        <w:t> </w:t>
      </w:r>
      <w:r>
        <w:rPr>
          <w:color w:val="231F20"/>
          <w:spacing w:val="-3"/>
          <w:w w:val="105"/>
        </w:rPr>
        <w:t>automobile</w:t>
      </w:r>
      <w:r>
        <w:rPr>
          <w:color w:val="231F20"/>
          <w:spacing w:val="-26"/>
          <w:w w:val="105"/>
        </w:rPr>
        <w:t> </w:t>
      </w:r>
      <w:r>
        <w:rPr>
          <w:color w:val="231F20"/>
          <w:spacing w:val="6"/>
          <w:w w:val="105"/>
        </w:rPr>
        <w:t>oran</w:t>
      </w:r>
      <w:r>
        <w:rPr>
          <w:color w:val="231F20"/>
          <w:spacing w:val="-26"/>
          <w:w w:val="105"/>
        </w:rPr>
        <w:t> </w:t>
      </w:r>
      <w:r>
        <w:rPr>
          <w:color w:val="231F20"/>
          <w:w w:val="105"/>
        </w:rPr>
        <w:t>airplane or a mechanical </w:t>
      </w:r>
      <w:r>
        <w:rPr>
          <w:color w:val="231F20"/>
          <w:spacing w:val="-4"/>
          <w:w w:val="105"/>
        </w:rPr>
        <w:t>dishwasher </w:t>
      </w:r>
      <w:r>
        <w:rPr>
          <w:color w:val="231F20"/>
          <w:spacing w:val="-3"/>
          <w:w w:val="105"/>
        </w:rPr>
        <w:t>because—well, </w:t>
      </w:r>
      <w:r>
        <w:rPr>
          <w:color w:val="231F20"/>
          <w:w w:val="105"/>
        </w:rPr>
        <w:t>because I </w:t>
      </w:r>
      <w:r>
        <w:rPr>
          <w:color w:val="231F20"/>
          <w:spacing w:val="-10"/>
          <w:w w:val="105"/>
        </w:rPr>
        <w:t>am </w:t>
      </w:r>
      <w:r>
        <w:rPr>
          <w:color w:val="231F20"/>
          <w:spacing w:val="-3"/>
          <w:w w:val="105"/>
        </w:rPr>
        <w:t>seemingly </w:t>
      </w:r>
      <w:r>
        <w:rPr>
          <w:color w:val="231F20"/>
          <w:w w:val="105"/>
        </w:rPr>
        <w:t>so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simple.</w:t>
      </w:r>
    </w:p>
    <w:p>
      <w:pPr>
        <w:pStyle w:val="BodyText"/>
        <w:spacing w:line="242" w:lineRule="auto" w:before="2"/>
        <w:ind w:left="240" w:firstLine="480"/>
      </w:pPr>
      <w:r>
        <w:rPr>
          <w:color w:val="231F20"/>
          <w:w w:val="105"/>
        </w:rPr>
        <w:t>Simple? Yet, not a single person on the face of this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spacing w:before="2"/>
        <w:rPr>
          <w:sz w:val="21"/>
        </w:rPr>
      </w:pPr>
    </w:p>
    <w:p>
      <w:pPr>
        <w:pStyle w:val="Heading4"/>
        <w:spacing w:line="249" w:lineRule="auto"/>
        <w:ind w:right="493" w:firstLine="1288"/>
        <w:jc w:val="right"/>
      </w:pPr>
      <w:r>
        <w:rPr>
          <w:i/>
          <w:color w:val="231F20"/>
          <w:w w:val="110"/>
        </w:rPr>
        <w:t>If</w:t>
      </w:r>
      <w:r>
        <w:rPr>
          <w:i/>
          <w:color w:val="231F20"/>
          <w:spacing w:val="1"/>
          <w:w w:val="110"/>
        </w:rPr>
        <w:t> </w:t>
      </w:r>
      <w:r>
        <w:rPr>
          <w:i/>
          <w:color w:val="231F20"/>
          <w:w w:val="110"/>
        </w:rPr>
        <w:t>you</w:t>
      </w:r>
      <w:r>
        <w:rPr>
          <w:i/>
          <w:color w:val="231F20"/>
          <w:spacing w:val="1"/>
          <w:w w:val="110"/>
        </w:rPr>
        <w:t> </w:t>
      </w:r>
      <w:r>
        <w:rPr>
          <w:i/>
          <w:color w:val="231F20"/>
          <w:spacing w:val="-6"/>
          <w:w w:val="110"/>
        </w:rPr>
        <w:t>can</w:t>
      </w:r>
      <w:r>
        <w:rPr>
          <w:color w:val="231F20"/>
          <w:w w:val="108"/>
        </w:rPr>
        <w:t> </w:t>
      </w:r>
      <w:r>
        <w:rPr>
          <w:color w:val="231F20"/>
          <w:w w:val="110"/>
        </w:rPr>
        <w:t>become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3"/>
          <w:w w:val="110"/>
        </w:rPr>
        <w:t>aware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w w:val="13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3"/>
          <w:w w:val="110"/>
        </w:rPr>
        <w:t>miraculousness</w:t>
      </w:r>
      <w:r>
        <w:rPr>
          <w:color w:val="231F20"/>
          <w:w w:val="99"/>
        </w:rPr>
        <w:t> </w:t>
      </w:r>
      <w:r>
        <w:rPr>
          <w:color w:val="231F20"/>
          <w:w w:val="110"/>
        </w:rPr>
        <w:t>which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I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symbolize,</w:t>
      </w:r>
      <w:r>
        <w:rPr>
          <w:color w:val="231F20"/>
          <w:w w:val="83"/>
        </w:rPr>
        <w:t> </w:t>
      </w:r>
      <w:r>
        <w:rPr>
          <w:color w:val="231F20"/>
          <w:w w:val="110"/>
        </w:rPr>
        <w:t>you can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help</w:t>
      </w:r>
    </w:p>
    <w:p>
      <w:pPr>
        <w:spacing w:line="249" w:lineRule="auto" w:before="6"/>
        <w:ind w:left="568" w:right="493" w:hanging="248"/>
        <w:jc w:val="right"/>
        <w:rPr>
          <w:rFonts w:ascii="Arial"/>
          <w:i/>
          <w:sz w:val="28"/>
        </w:rPr>
      </w:pPr>
      <w:r>
        <w:rPr/>
        <w:pict>
          <v:shape style="position:absolute;margin-left:214.199997pt;margin-top:-127.448761pt;width:44pt;height:98.4pt;mso-position-horizontal-relative:page;mso-position-vertical-relative:paragraph;z-index:-14152" type="#_x0000_t202" filled="false" stroked="false">
            <v:textbox inset="0,0,0,0">
              <w:txbxContent>
                <w:p>
                  <w:pPr>
                    <w:spacing w:line="1965" w:lineRule="exact" w:before="0"/>
                    <w:ind w:left="0" w:right="0" w:firstLine="0"/>
                    <w:jc w:val="left"/>
                    <w:rPr>
                      <w:rFonts w:ascii="Book Antiqua" w:hAnsi="Book Antiqua"/>
                      <w:sz w:val="160"/>
                    </w:rPr>
                  </w:pPr>
                  <w:r>
                    <w:rPr>
                      <w:rFonts w:ascii="Book Antiqua" w:hAnsi="Book Antiqua"/>
                      <w:color w:val="231F20"/>
                      <w:w w:val="110"/>
                      <w:sz w:val="160"/>
                    </w:rPr>
                    <w:t>“</w:t>
                  </w:r>
                </w:p>
              </w:txbxContent>
            </v:textbox>
            <w10:wrap type="none"/>
          </v:shape>
        </w:pict>
      </w:r>
      <w:r>
        <w:rPr>
          <w:rFonts w:ascii="Arial"/>
          <w:i/>
          <w:color w:val="231F20"/>
          <w:spacing w:val="-4"/>
          <w:w w:val="110"/>
          <w:sz w:val="28"/>
        </w:rPr>
        <w:t>save</w:t>
      </w:r>
      <w:r>
        <w:rPr>
          <w:rFonts w:ascii="Arial"/>
          <w:i/>
          <w:color w:val="231F20"/>
          <w:spacing w:val="8"/>
          <w:w w:val="110"/>
          <w:sz w:val="28"/>
        </w:rPr>
        <w:t> </w:t>
      </w:r>
      <w:r>
        <w:rPr>
          <w:rFonts w:ascii="Arial"/>
          <w:i/>
          <w:color w:val="231F20"/>
          <w:w w:val="110"/>
          <w:sz w:val="28"/>
        </w:rPr>
        <w:t>the</w:t>
      </w:r>
      <w:r>
        <w:rPr>
          <w:rFonts w:ascii="Arial"/>
          <w:i/>
          <w:color w:val="231F20"/>
          <w:spacing w:val="8"/>
          <w:w w:val="110"/>
          <w:sz w:val="28"/>
        </w:rPr>
        <w:t> </w:t>
      </w:r>
      <w:r>
        <w:rPr>
          <w:rFonts w:ascii="Arial"/>
          <w:i/>
          <w:color w:val="231F20"/>
          <w:spacing w:val="-3"/>
          <w:w w:val="110"/>
          <w:sz w:val="28"/>
        </w:rPr>
        <w:t>freedome</w:t>
      </w:r>
      <w:r>
        <w:rPr>
          <w:rFonts w:ascii="Arial"/>
          <w:i/>
          <w:color w:val="231F20"/>
          <w:w w:val="110"/>
          <w:sz w:val="28"/>
        </w:rPr>
        <w:t> </w:t>
      </w:r>
      <w:r>
        <w:rPr>
          <w:rFonts w:ascii="Arial"/>
          <w:i/>
          <w:color w:val="231F20"/>
          <w:w w:val="110"/>
          <w:sz w:val="28"/>
        </w:rPr>
        <w:t>mankind</w:t>
      </w:r>
      <w:r>
        <w:rPr>
          <w:rFonts w:ascii="Arial"/>
          <w:i/>
          <w:color w:val="231F20"/>
          <w:spacing w:val="-7"/>
          <w:w w:val="110"/>
          <w:sz w:val="28"/>
        </w:rPr>
        <w:t> </w:t>
      </w:r>
      <w:r>
        <w:rPr>
          <w:rFonts w:ascii="Arial"/>
          <w:i/>
          <w:color w:val="231F20"/>
          <w:w w:val="110"/>
          <w:sz w:val="28"/>
        </w:rPr>
        <w:t>is</w:t>
      </w:r>
      <w:r>
        <w:rPr>
          <w:rFonts w:ascii="Arial"/>
          <w:i/>
          <w:color w:val="231F20"/>
          <w:spacing w:val="-6"/>
          <w:w w:val="110"/>
          <w:sz w:val="28"/>
        </w:rPr>
        <w:t> </w:t>
      </w:r>
      <w:r>
        <w:rPr>
          <w:rFonts w:ascii="Arial"/>
          <w:i/>
          <w:color w:val="231F20"/>
          <w:w w:val="110"/>
          <w:sz w:val="28"/>
        </w:rPr>
        <w:t>so</w:t>
      </w:r>
      <w:r>
        <w:rPr>
          <w:rFonts w:ascii="Arial"/>
          <w:i/>
          <w:color w:val="231F20"/>
          <w:w w:val="106"/>
          <w:sz w:val="28"/>
        </w:rPr>
        <w:t> </w:t>
      </w:r>
      <w:r>
        <w:rPr>
          <w:rFonts w:ascii="Arial"/>
          <w:i/>
          <w:color w:val="231F20"/>
          <w:w w:val="110"/>
          <w:sz w:val="28"/>
        </w:rPr>
        <w:t>unhappily</w:t>
      </w:r>
      <w:r>
        <w:rPr>
          <w:rFonts w:ascii="Arial"/>
          <w:i/>
          <w:color w:val="231F20"/>
          <w:spacing w:val="6"/>
          <w:w w:val="110"/>
          <w:sz w:val="28"/>
        </w:rPr>
        <w:t> </w:t>
      </w:r>
      <w:r>
        <w:rPr>
          <w:rFonts w:ascii="Arial"/>
          <w:i/>
          <w:color w:val="231F20"/>
          <w:spacing w:val="-3"/>
          <w:w w:val="110"/>
          <w:sz w:val="28"/>
        </w:rPr>
        <w:t>losing.</w:t>
      </w:r>
    </w:p>
    <w:p>
      <w:pPr>
        <w:spacing w:after="0" w:line="249" w:lineRule="auto"/>
        <w:jc w:val="right"/>
        <w:rPr>
          <w:rFonts w:ascii="Arial"/>
          <w:sz w:val="28"/>
        </w:rPr>
        <w:sectPr>
          <w:type w:val="continuous"/>
          <w:pgSz w:w="7920" w:h="12240"/>
          <w:pgMar w:top="1140" w:bottom="280" w:left="480" w:right="260"/>
          <w:cols w:num="2" w:equalWidth="0">
            <w:col w:w="3481" w:space="338"/>
            <w:col w:w="3361"/>
          </w:cols>
        </w:sectPr>
      </w:pPr>
    </w:p>
    <w:p>
      <w:pPr>
        <w:pStyle w:val="BodyText"/>
        <w:spacing w:line="242" w:lineRule="auto" w:before="1"/>
        <w:ind w:left="240" w:right="458"/>
        <w:jc w:val="both"/>
      </w:pPr>
      <w:r>
        <w:rPr>
          <w:color w:val="231F20"/>
          <w:w w:val="105"/>
        </w:rPr>
        <w:t>earth knows how to make me. This sounds fantastic, doesn’t it? Especially when it is realized that there are about one and one- half billion of my kind produced in the U.S.A. each year.</w:t>
      </w:r>
    </w:p>
    <w:p>
      <w:pPr>
        <w:pStyle w:val="BodyText"/>
        <w:ind w:left="720"/>
      </w:pPr>
      <w:r>
        <w:rPr>
          <w:color w:val="231F20"/>
          <w:w w:val="105"/>
        </w:rPr>
        <w:t>Pick me up and look me over. What do you see? Not much</w:t>
      </w:r>
    </w:p>
    <w:p>
      <w:pPr>
        <w:spacing w:after="0"/>
        <w:sectPr>
          <w:type w:val="continuous"/>
          <w:pgSz w:w="7920" w:h="12240"/>
          <w:pgMar w:top="1140" w:bottom="280" w:left="480" w:right="260"/>
        </w:sectPr>
      </w:pPr>
    </w:p>
    <w:p>
      <w:pPr>
        <w:pStyle w:val="BodyText"/>
        <w:spacing w:line="242" w:lineRule="auto" w:before="89"/>
        <w:ind w:left="240"/>
      </w:pPr>
      <w:r>
        <w:rPr>
          <w:color w:val="231F20"/>
          <w:w w:val="105"/>
        </w:rPr>
        <w:t>meets </w:t>
      </w:r>
      <w:r>
        <w:rPr>
          <w:color w:val="231F20"/>
          <w:spacing w:val="-3"/>
          <w:w w:val="105"/>
        </w:rPr>
        <w:t>the </w:t>
      </w:r>
      <w:r>
        <w:rPr>
          <w:color w:val="231F20"/>
          <w:spacing w:val="-5"/>
          <w:w w:val="105"/>
        </w:rPr>
        <w:t>eye—there’s </w:t>
      </w:r>
      <w:r>
        <w:rPr>
          <w:color w:val="231F20"/>
          <w:w w:val="105"/>
        </w:rPr>
        <w:t>some </w:t>
      </w:r>
      <w:r>
        <w:rPr>
          <w:color w:val="231F20"/>
          <w:spacing w:val="-4"/>
          <w:w w:val="105"/>
        </w:rPr>
        <w:t>wood, </w:t>
      </w:r>
      <w:r>
        <w:rPr>
          <w:color w:val="231F20"/>
          <w:spacing w:val="-5"/>
          <w:w w:val="105"/>
        </w:rPr>
        <w:t>lacquer,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printed </w:t>
      </w:r>
      <w:r>
        <w:rPr>
          <w:color w:val="231F20"/>
          <w:spacing w:val="-3"/>
          <w:w w:val="105"/>
        </w:rPr>
        <w:t>labeling, graphite </w:t>
      </w:r>
      <w:r>
        <w:rPr>
          <w:color w:val="231F20"/>
          <w:spacing w:val="-4"/>
          <w:w w:val="105"/>
        </w:rPr>
        <w:t>lead, </w:t>
      </w:r>
      <w:r>
        <w:rPr>
          <w:color w:val="231F20"/>
          <w:w w:val="105"/>
        </w:rPr>
        <w:t>a bit of </w:t>
      </w:r>
      <w:r>
        <w:rPr>
          <w:color w:val="231F20"/>
          <w:spacing w:val="-3"/>
          <w:w w:val="105"/>
        </w:rPr>
        <w:t>metal,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an </w:t>
      </w:r>
      <w:r>
        <w:rPr>
          <w:color w:val="231F20"/>
          <w:spacing w:val="-3"/>
          <w:w w:val="105"/>
        </w:rPr>
        <w:t>eraser.</w:t>
      </w:r>
    </w:p>
    <w:p>
      <w:pPr>
        <w:pStyle w:val="Heading6"/>
        <w:spacing w:before="240"/>
        <w:ind w:left="240"/>
        <w:jc w:val="left"/>
        <w:rPr>
          <w:rFonts w:ascii="Lucida Sans"/>
        </w:rPr>
      </w:pPr>
      <w:r>
        <w:rPr>
          <w:rFonts w:ascii="Lucida Sans"/>
          <w:color w:val="231F20"/>
          <w:w w:val="110"/>
        </w:rPr>
        <w:t>INNUMERABLE ANTECEDENTS</w:t>
      </w:r>
    </w:p>
    <w:p>
      <w:pPr>
        <w:pStyle w:val="BodyText"/>
        <w:rPr>
          <w:rFonts w:ascii="Lucida Sans"/>
          <w:sz w:val="27"/>
        </w:rPr>
      </w:pPr>
    </w:p>
    <w:p>
      <w:pPr>
        <w:pStyle w:val="BodyText"/>
        <w:spacing w:line="242" w:lineRule="auto"/>
        <w:ind w:left="240" w:right="457" w:firstLine="480"/>
        <w:jc w:val="both"/>
      </w:pPr>
      <w:r>
        <w:rPr>
          <w:color w:val="231F20"/>
          <w:spacing w:val="-3"/>
          <w:w w:val="105"/>
        </w:rPr>
        <w:t>Just </w:t>
      </w:r>
      <w:r>
        <w:rPr>
          <w:color w:val="231F20"/>
          <w:w w:val="105"/>
        </w:rPr>
        <w:t>as </w:t>
      </w:r>
      <w:r>
        <w:rPr>
          <w:color w:val="231F20"/>
          <w:spacing w:val="-5"/>
          <w:w w:val="105"/>
        </w:rPr>
        <w:t>you </w:t>
      </w:r>
      <w:r>
        <w:rPr>
          <w:color w:val="231F20"/>
          <w:w w:val="105"/>
        </w:rPr>
        <w:t>cannot </w:t>
      </w:r>
      <w:r>
        <w:rPr>
          <w:color w:val="231F20"/>
          <w:spacing w:val="-3"/>
          <w:w w:val="105"/>
        </w:rPr>
        <w:t>trace </w:t>
      </w:r>
      <w:r>
        <w:rPr>
          <w:color w:val="231F20"/>
          <w:spacing w:val="-4"/>
          <w:w w:val="105"/>
        </w:rPr>
        <w:t>your </w:t>
      </w:r>
      <w:r>
        <w:rPr>
          <w:color w:val="231F20"/>
          <w:w w:val="105"/>
        </w:rPr>
        <w:t>family tree back </w:t>
      </w:r>
      <w:r>
        <w:rPr>
          <w:color w:val="231F20"/>
          <w:spacing w:val="-3"/>
          <w:w w:val="105"/>
        </w:rPr>
        <w:t>very </w:t>
      </w:r>
      <w:r>
        <w:rPr>
          <w:color w:val="231F20"/>
          <w:spacing w:val="-4"/>
          <w:w w:val="105"/>
        </w:rPr>
        <w:t>far, </w:t>
      </w:r>
      <w:r>
        <w:rPr>
          <w:color w:val="231F20"/>
          <w:w w:val="105"/>
        </w:rPr>
        <w:t>so is it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impossible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3"/>
          <w:w w:val="105"/>
        </w:rPr>
        <w:t>for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me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name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and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explain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all</w:t>
      </w:r>
      <w:r>
        <w:rPr>
          <w:color w:val="231F20"/>
          <w:spacing w:val="-7"/>
          <w:w w:val="105"/>
        </w:rPr>
        <w:t> my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3"/>
          <w:w w:val="105"/>
        </w:rPr>
        <w:t>antecedents.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But I </w:t>
      </w:r>
      <w:r>
        <w:rPr>
          <w:color w:val="231F20"/>
          <w:spacing w:val="-3"/>
          <w:w w:val="105"/>
        </w:rPr>
        <w:t>would like to suggest enough </w:t>
      </w:r>
      <w:r>
        <w:rPr>
          <w:color w:val="231F20"/>
          <w:w w:val="105"/>
        </w:rPr>
        <w:t>of </w:t>
      </w:r>
      <w:r>
        <w:rPr>
          <w:color w:val="231F20"/>
          <w:spacing w:val="-3"/>
          <w:w w:val="105"/>
        </w:rPr>
        <w:t>them to impress </w:t>
      </w:r>
      <w:r>
        <w:rPr>
          <w:color w:val="231F20"/>
          <w:w w:val="105"/>
        </w:rPr>
        <w:t>upon </w:t>
      </w:r>
      <w:r>
        <w:rPr>
          <w:color w:val="231F20"/>
          <w:spacing w:val="-5"/>
          <w:w w:val="105"/>
        </w:rPr>
        <w:t>you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richness </w:t>
      </w:r>
      <w:r>
        <w:rPr>
          <w:color w:val="231F20"/>
          <w:spacing w:val="-2"/>
          <w:w w:val="105"/>
        </w:rPr>
        <w:t>and </w:t>
      </w:r>
      <w:r>
        <w:rPr>
          <w:color w:val="231F20"/>
          <w:spacing w:val="-3"/>
          <w:w w:val="105"/>
        </w:rPr>
        <w:t>complexity </w:t>
      </w:r>
      <w:r>
        <w:rPr>
          <w:color w:val="231F20"/>
          <w:w w:val="105"/>
        </w:rPr>
        <w:t>of </w:t>
      </w:r>
      <w:r>
        <w:rPr>
          <w:color w:val="231F20"/>
          <w:spacing w:val="-7"/>
          <w:w w:val="105"/>
        </w:rPr>
        <w:t>my</w:t>
      </w:r>
      <w:r>
        <w:rPr>
          <w:color w:val="231F20"/>
          <w:spacing w:val="-39"/>
          <w:w w:val="105"/>
        </w:rPr>
        <w:t> </w:t>
      </w:r>
      <w:r>
        <w:rPr>
          <w:color w:val="231F20"/>
          <w:spacing w:val="-3"/>
          <w:w w:val="105"/>
        </w:rPr>
        <w:t>background.</w:t>
      </w:r>
    </w:p>
    <w:p>
      <w:pPr>
        <w:pStyle w:val="BodyText"/>
        <w:spacing w:line="242" w:lineRule="auto" w:before="1"/>
        <w:ind w:left="240" w:right="457" w:firstLine="480"/>
        <w:jc w:val="both"/>
      </w:pPr>
      <w:r>
        <w:rPr>
          <w:color w:val="231F20"/>
          <w:spacing w:val="-6"/>
          <w:w w:val="105"/>
        </w:rPr>
        <w:t>My </w:t>
      </w:r>
      <w:r>
        <w:rPr>
          <w:color w:val="231F20"/>
          <w:w w:val="105"/>
        </w:rPr>
        <w:t>family tree begins with what in fact is a </w:t>
      </w:r>
      <w:r>
        <w:rPr>
          <w:color w:val="231F20"/>
          <w:spacing w:val="-4"/>
          <w:w w:val="105"/>
        </w:rPr>
        <w:t>tree, </w:t>
      </w:r>
      <w:r>
        <w:rPr>
          <w:color w:val="231F20"/>
          <w:w w:val="105"/>
        </w:rPr>
        <w:t>a cedar of </w:t>
      </w:r>
      <w:r>
        <w:rPr>
          <w:color w:val="231F20"/>
          <w:spacing w:val="-3"/>
          <w:w w:val="105"/>
        </w:rPr>
        <w:t>straight</w:t>
      </w:r>
      <w:r>
        <w:rPr>
          <w:color w:val="231F20"/>
          <w:spacing w:val="-23"/>
          <w:w w:val="105"/>
        </w:rPr>
        <w:t> </w:t>
      </w:r>
      <w:r>
        <w:rPr>
          <w:color w:val="231F20"/>
          <w:w w:val="105"/>
        </w:rPr>
        <w:t>grain</w:t>
      </w:r>
      <w:r>
        <w:rPr>
          <w:color w:val="231F20"/>
          <w:spacing w:val="-23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22"/>
          <w:w w:val="105"/>
        </w:rPr>
        <w:t> </w:t>
      </w:r>
      <w:r>
        <w:rPr>
          <w:color w:val="231F20"/>
          <w:spacing w:val="-5"/>
          <w:w w:val="105"/>
        </w:rPr>
        <w:t>grows</w:t>
      </w:r>
      <w:r>
        <w:rPr>
          <w:color w:val="231F20"/>
          <w:spacing w:val="-23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22"/>
          <w:w w:val="105"/>
        </w:rPr>
        <w:t> </w:t>
      </w:r>
      <w:r>
        <w:rPr>
          <w:color w:val="231F20"/>
          <w:spacing w:val="-4"/>
          <w:w w:val="105"/>
        </w:rPr>
        <w:t>Northern</w:t>
      </w:r>
      <w:r>
        <w:rPr>
          <w:color w:val="231F20"/>
          <w:spacing w:val="-23"/>
          <w:w w:val="105"/>
        </w:rPr>
        <w:t> </w:t>
      </w:r>
      <w:r>
        <w:rPr>
          <w:color w:val="231F20"/>
          <w:w w:val="105"/>
        </w:rPr>
        <w:t>California</w:t>
      </w:r>
      <w:r>
        <w:rPr>
          <w:color w:val="231F20"/>
          <w:spacing w:val="-23"/>
          <w:w w:val="105"/>
        </w:rPr>
        <w:t> </w:t>
      </w:r>
      <w:r>
        <w:rPr>
          <w:color w:val="231F20"/>
          <w:spacing w:val="-2"/>
          <w:w w:val="105"/>
        </w:rPr>
        <w:t>and</w:t>
      </w:r>
      <w:r>
        <w:rPr>
          <w:color w:val="231F20"/>
          <w:spacing w:val="-22"/>
          <w:w w:val="105"/>
        </w:rPr>
        <w:t> </w:t>
      </w:r>
      <w:r>
        <w:rPr>
          <w:color w:val="231F20"/>
          <w:spacing w:val="-3"/>
          <w:w w:val="105"/>
        </w:rPr>
        <w:t>Oregon.</w:t>
      </w:r>
      <w:r>
        <w:rPr>
          <w:color w:val="231F20"/>
          <w:spacing w:val="-23"/>
          <w:w w:val="105"/>
        </w:rPr>
        <w:t> </w:t>
      </w:r>
      <w:r>
        <w:rPr>
          <w:color w:val="231F20"/>
          <w:spacing w:val="-8"/>
          <w:w w:val="105"/>
        </w:rPr>
        <w:t>Now </w:t>
      </w:r>
      <w:r>
        <w:rPr>
          <w:color w:val="231F20"/>
          <w:spacing w:val="-3"/>
          <w:w w:val="105"/>
        </w:rPr>
        <w:t>contemplate </w:t>
      </w:r>
      <w:r>
        <w:rPr>
          <w:color w:val="231F20"/>
          <w:w w:val="105"/>
        </w:rPr>
        <w:t>all </w:t>
      </w:r>
      <w:r>
        <w:rPr>
          <w:color w:val="231F20"/>
          <w:spacing w:val="-3"/>
          <w:w w:val="105"/>
        </w:rPr>
        <w:t>the </w:t>
      </w:r>
      <w:r>
        <w:rPr>
          <w:color w:val="231F20"/>
          <w:spacing w:val="-5"/>
          <w:w w:val="105"/>
        </w:rPr>
        <w:t>saws </w:t>
      </w:r>
      <w:r>
        <w:rPr>
          <w:color w:val="231F20"/>
          <w:spacing w:val="-2"/>
          <w:w w:val="105"/>
        </w:rPr>
        <w:t>and </w:t>
      </w:r>
      <w:r>
        <w:rPr>
          <w:color w:val="231F20"/>
          <w:spacing w:val="-3"/>
          <w:w w:val="105"/>
        </w:rPr>
        <w:t>trucks </w:t>
      </w:r>
      <w:r>
        <w:rPr>
          <w:color w:val="231F20"/>
          <w:spacing w:val="-2"/>
          <w:w w:val="105"/>
        </w:rPr>
        <w:t>and </w:t>
      </w:r>
      <w:r>
        <w:rPr>
          <w:color w:val="231F20"/>
          <w:spacing w:val="-3"/>
          <w:w w:val="105"/>
        </w:rPr>
        <w:t>rope </w:t>
      </w:r>
      <w:r>
        <w:rPr>
          <w:color w:val="231F20"/>
          <w:spacing w:val="-2"/>
          <w:w w:val="105"/>
        </w:rPr>
        <w:t>and </w:t>
      </w:r>
      <w:r>
        <w:rPr>
          <w:color w:val="231F20"/>
          <w:spacing w:val="-3"/>
          <w:w w:val="105"/>
        </w:rPr>
        <w:t>the countless </w:t>
      </w:r>
      <w:r>
        <w:rPr>
          <w:color w:val="231F20"/>
          <w:w w:val="105"/>
        </w:rPr>
        <w:t>other </w:t>
      </w:r>
      <w:r>
        <w:rPr>
          <w:color w:val="231F20"/>
          <w:spacing w:val="-3"/>
          <w:w w:val="105"/>
        </w:rPr>
        <w:t>gear </w:t>
      </w:r>
      <w:r>
        <w:rPr>
          <w:color w:val="231F20"/>
          <w:w w:val="105"/>
        </w:rPr>
        <w:t>used in harvesting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carting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cedar </w:t>
      </w:r>
      <w:r>
        <w:rPr>
          <w:color w:val="231F20"/>
          <w:spacing w:val="-5"/>
          <w:w w:val="105"/>
        </w:rPr>
        <w:t>logs </w:t>
      </w:r>
      <w:r>
        <w:rPr>
          <w:color w:val="231F20"/>
          <w:spacing w:val="-3"/>
          <w:w w:val="105"/>
        </w:rPr>
        <w:t>to the </w:t>
      </w:r>
      <w:r>
        <w:rPr>
          <w:color w:val="231F20"/>
          <w:w w:val="105"/>
        </w:rPr>
        <w:t>railroad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siding.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Think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all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persons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2"/>
          <w:w w:val="105"/>
        </w:rPr>
        <w:t>and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numberless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skills that </w:t>
      </w:r>
      <w:r>
        <w:rPr>
          <w:color w:val="231F20"/>
          <w:spacing w:val="-4"/>
          <w:w w:val="105"/>
        </w:rPr>
        <w:t>went </w:t>
      </w:r>
      <w:r>
        <w:rPr>
          <w:color w:val="231F20"/>
          <w:spacing w:val="-3"/>
          <w:w w:val="105"/>
        </w:rPr>
        <w:t>into </w:t>
      </w:r>
      <w:r>
        <w:rPr>
          <w:color w:val="231F20"/>
          <w:w w:val="105"/>
        </w:rPr>
        <w:t>their fabrication: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mining of </w:t>
      </w:r>
      <w:r>
        <w:rPr>
          <w:color w:val="231F20"/>
          <w:spacing w:val="-4"/>
          <w:w w:val="105"/>
        </w:rPr>
        <w:t>ore,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making of steel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its </w:t>
      </w:r>
      <w:r>
        <w:rPr>
          <w:color w:val="231F20"/>
          <w:spacing w:val="-3"/>
          <w:w w:val="105"/>
        </w:rPr>
        <w:t>refinement into </w:t>
      </w:r>
      <w:r>
        <w:rPr>
          <w:color w:val="231F20"/>
          <w:spacing w:val="-6"/>
          <w:w w:val="105"/>
        </w:rPr>
        <w:t>saws, </w:t>
      </w:r>
      <w:r>
        <w:rPr>
          <w:color w:val="231F20"/>
          <w:spacing w:val="-5"/>
          <w:w w:val="105"/>
        </w:rPr>
        <w:t>axes, </w:t>
      </w:r>
      <w:r>
        <w:rPr>
          <w:color w:val="231F20"/>
          <w:w w:val="105"/>
        </w:rPr>
        <w:t>motors; </w:t>
      </w:r>
      <w:r>
        <w:rPr>
          <w:color w:val="231F20"/>
          <w:spacing w:val="-3"/>
          <w:w w:val="105"/>
        </w:rPr>
        <w:t>the </w:t>
      </w:r>
      <w:r>
        <w:rPr>
          <w:color w:val="231F20"/>
          <w:spacing w:val="-4"/>
          <w:w w:val="105"/>
        </w:rPr>
        <w:t>growing </w:t>
      </w:r>
      <w:r>
        <w:rPr>
          <w:color w:val="231F20"/>
          <w:w w:val="105"/>
        </w:rPr>
        <w:t>of </w:t>
      </w:r>
      <w:r>
        <w:rPr>
          <w:color w:val="231F20"/>
          <w:spacing w:val="-4"/>
          <w:w w:val="105"/>
        </w:rPr>
        <w:t>hemp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bringing it </w:t>
      </w:r>
      <w:r>
        <w:rPr>
          <w:color w:val="231F20"/>
          <w:spacing w:val="-3"/>
          <w:w w:val="105"/>
        </w:rPr>
        <w:t>through </w:t>
      </w:r>
      <w:r>
        <w:rPr>
          <w:color w:val="231F20"/>
          <w:w w:val="105"/>
        </w:rPr>
        <w:t>all </w:t>
      </w:r>
      <w:r>
        <w:rPr>
          <w:color w:val="231F20"/>
          <w:spacing w:val="-3"/>
          <w:w w:val="105"/>
        </w:rPr>
        <w:t>the stages to </w:t>
      </w:r>
      <w:r>
        <w:rPr>
          <w:color w:val="231F20"/>
          <w:spacing w:val="-4"/>
          <w:w w:val="105"/>
        </w:rPr>
        <w:t>heavy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strong </w:t>
      </w:r>
      <w:r>
        <w:rPr>
          <w:color w:val="231F20"/>
          <w:spacing w:val="-3"/>
          <w:w w:val="105"/>
        </w:rPr>
        <w:t>rope; the </w:t>
      </w:r>
      <w:r>
        <w:rPr>
          <w:color w:val="231F20"/>
          <w:spacing w:val="-4"/>
          <w:w w:val="105"/>
        </w:rPr>
        <w:t>logging </w:t>
      </w:r>
      <w:r>
        <w:rPr>
          <w:color w:val="231F20"/>
          <w:spacing w:val="-3"/>
          <w:w w:val="105"/>
        </w:rPr>
        <w:t>camps </w:t>
      </w:r>
      <w:r>
        <w:rPr>
          <w:color w:val="231F20"/>
          <w:w w:val="105"/>
        </w:rPr>
        <w:t>with their beds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mess </w:t>
      </w:r>
      <w:r>
        <w:rPr>
          <w:color w:val="231F20"/>
          <w:spacing w:val="-2"/>
          <w:w w:val="105"/>
        </w:rPr>
        <w:t>halls, </w:t>
      </w:r>
      <w:r>
        <w:rPr>
          <w:color w:val="231F20"/>
          <w:spacing w:val="-3"/>
          <w:w w:val="105"/>
        </w:rPr>
        <w:t>the cookery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2"/>
          <w:w w:val="105"/>
        </w:rPr>
        <w:t>and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raising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all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3"/>
          <w:w w:val="105"/>
        </w:rPr>
        <w:t>foods.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1"/>
          <w:w w:val="105"/>
        </w:rPr>
        <w:t>Why,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4"/>
          <w:w w:val="105"/>
        </w:rPr>
        <w:t>untold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3"/>
          <w:w w:val="105"/>
        </w:rPr>
        <w:t>thousands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of persons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had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hand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4"/>
          <w:w w:val="105"/>
        </w:rPr>
        <w:t>every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3"/>
          <w:w w:val="105"/>
        </w:rPr>
        <w:t>cup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coffee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4"/>
          <w:w w:val="105"/>
        </w:rPr>
        <w:t>loggers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drink!</w:t>
      </w:r>
    </w:p>
    <w:p>
      <w:pPr>
        <w:pStyle w:val="BodyText"/>
        <w:spacing w:line="242" w:lineRule="auto" w:before="2"/>
        <w:ind w:left="240" w:right="457" w:firstLine="480"/>
        <w:jc w:val="both"/>
      </w:pPr>
      <w:r>
        <w:rPr>
          <w:color w:val="231F20"/>
          <w:spacing w:val="-3"/>
          <w:w w:val="105"/>
        </w:rPr>
        <w:t>The </w:t>
      </w:r>
      <w:r>
        <w:rPr>
          <w:color w:val="231F20"/>
          <w:spacing w:val="-5"/>
          <w:w w:val="105"/>
        </w:rPr>
        <w:t>logs </w:t>
      </w:r>
      <w:r>
        <w:rPr>
          <w:color w:val="231F20"/>
          <w:w w:val="105"/>
        </w:rPr>
        <w:t>are </w:t>
      </w:r>
      <w:r>
        <w:rPr>
          <w:color w:val="231F20"/>
          <w:spacing w:val="-3"/>
          <w:w w:val="105"/>
        </w:rPr>
        <w:t>shipped to </w:t>
      </w:r>
      <w:r>
        <w:rPr>
          <w:color w:val="231F20"/>
          <w:w w:val="105"/>
        </w:rPr>
        <w:t>a mill in San </w:t>
      </w:r>
      <w:r>
        <w:rPr>
          <w:color w:val="231F20"/>
          <w:spacing w:val="-3"/>
          <w:w w:val="105"/>
        </w:rPr>
        <w:t>Leandro, </w:t>
      </w:r>
      <w:r>
        <w:rPr>
          <w:color w:val="231F20"/>
          <w:w w:val="105"/>
        </w:rPr>
        <w:t>California. Can </w:t>
      </w:r>
      <w:r>
        <w:rPr>
          <w:color w:val="231F20"/>
          <w:spacing w:val="-5"/>
          <w:w w:val="105"/>
        </w:rPr>
        <w:t>you </w:t>
      </w:r>
      <w:r>
        <w:rPr>
          <w:color w:val="231F20"/>
          <w:w w:val="105"/>
        </w:rPr>
        <w:t>imagine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51"/>
          <w:w w:val="105"/>
        </w:rPr>
        <w:t> </w:t>
      </w:r>
      <w:r>
        <w:rPr>
          <w:color w:val="231F20"/>
          <w:spacing w:val="-3"/>
          <w:w w:val="105"/>
        </w:rPr>
        <w:t>individuals  </w:t>
      </w:r>
      <w:r>
        <w:rPr>
          <w:color w:val="231F20"/>
          <w:spacing w:val="-4"/>
          <w:w w:val="105"/>
        </w:rPr>
        <w:t>who  </w:t>
      </w:r>
      <w:r>
        <w:rPr>
          <w:color w:val="231F20"/>
          <w:spacing w:val="-3"/>
          <w:w w:val="105"/>
        </w:rPr>
        <w:t>make  </w:t>
      </w:r>
      <w:r>
        <w:rPr>
          <w:color w:val="231F20"/>
          <w:w w:val="105"/>
        </w:rPr>
        <w:t>flat  cars 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rails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railroad </w:t>
      </w:r>
      <w:r>
        <w:rPr>
          <w:color w:val="231F20"/>
          <w:spacing w:val="-3"/>
          <w:w w:val="105"/>
        </w:rPr>
        <w:t>engines </w:t>
      </w:r>
      <w:r>
        <w:rPr>
          <w:color w:val="231F20"/>
          <w:spacing w:val="-2"/>
          <w:w w:val="105"/>
        </w:rPr>
        <w:t>and </w:t>
      </w:r>
      <w:r>
        <w:rPr>
          <w:color w:val="231F20"/>
          <w:spacing w:val="-4"/>
          <w:w w:val="105"/>
        </w:rPr>
        <w:t>who </w:t>
      </w:r>
      <w:r>
        <w:rPr>
          <w:color w:val="231F20"/>
          <w:w w:val="105"/>
        </w:rPr>
        <w:t>construct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install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communication </w:t>
      </w:r>
      <w:r>
        <w:rPr>
          <w:color w:val="231F20"/>
          <w:spacing w:val="-3"/>
          <w:w w:val="105"/>
        </w:rPr>
        <w:t>systems incidental </w:t>
      </w:r>
      <w:r>
        <w:rPr>
          <w:color w:val="231F20"/>
          <w:spacing w:val="-4"/>
          <w:w w:val="105"/>
        </w:rPr>
        <w:t>thereto? </w:t>
      </w:r>
      <w:r>
        <w:rPr>
          <w:color w:val="231F20"/>
          <w:spacing w:val="-3"/>
          <w:w w:val="105"/>
        </w:rPr>
        <w:t>These legions </w:t>
      </w:r>
      <w:r>
        <w:rPr>
          <w:color w:val="231F20"/>
          <w:w w:val="105"/>
        </w:rPr>
        <w:t>are </w:t>
      </w:r>
      <w:r>
        <w:rPr>
          <w:color w:val="231F20"/>
          <w:spacing w:val="-3"/>
          <w:w w:val="105"/>
        </w:rPr>
        <w:t>among </w:t>
      </w:r>
      <w:r>
        <w:rPr>
          <w:color w:val="231F20"/>
          <w:spacing w:val="-7"/>
          <w:w w:val="105"/>
        </w:rPr>
        <w:t>my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3"/>
          <w:w w:val="105"/>
        </w:rPr>
        <w:t>antecedents.</w:t>
      </w:r>
    </w:p>
    <w:p>
      <w:pPr>
        <w:pStyle w:val="BodyText"/>
        <w:spacing w:line="242" w:lineRule="auto" w:before="1"/>
        <w:ind w:left="240" w:right="457" w:firstLine="480"/>
        <w:jc w:val="both"/>
      </w:pPr>
      <w:r>
        <w:rPr>
          <w:color w:val="231F20"/>
          <w:spacing w:val="-3"/>
          <w:w w:val="105"/>
        </w:rPr>
        <w:t>Consider the </w:t>
      </w:r>
      <w:r>
        <w:rPr>
          <w:color w:val="231F20"/>
          <w:spacing w:val="-4"/>
          <w:w w:val="105"/>
        </w:rPr>
        <w:t>millwork </w:t>
      </w:r>
      <w:r>
        <w:rPr>
          <w:color w:val="231F20"/>
          <w:w w:val="105"/>
        </w:rPr>
        <w:t>in San Leandro.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cedar </w:t>
      </w:r>
      <w:r>
        <w:rPr>
          <w:color w:val="231F20"/>
          <w:spacing w:val="-5"/>
          <w:w w:val="105"/>
        </w:rPr>
        <w:t>logs </w:t>
      </w:r>
      <w:r>
        <w:rPr>
          <w:color w:val="231F20"/>
          <w:w w:val="105"/>
        </w:rPr>
        <w:t>are cut </w:t>
      </w:r>
      <w:r>
        <w:rPr>
          <w:color w:val="231F20"/>
          <w:spacing w:val="-3"/>
          <w:w w:val="105"/>
        </w:rPr>
        <w:t>into small, </w:t>
      </w:r>
      <w:r>
        <w:rPr>
          <w:color w:val="231F20"/>
          <w:w w:val="105"/>
        </w:rPr>
        <w:t>pencil-length slats less than one-fourth of an inch in </w:t>
      </w:r>
      <w:r>
        <w:rPr>
          <w:color w:val="231F20"/>
          <w:spacing w:val="-3"/>
          <w:w w:val="105"/>
        </w:rPr>
        <w:t>thickness. These </w:t>
      </w:r>
      <w:r>
        <w:rPr>
          <w:color w:val="231F20"/>
          <w:w w:val="105"/>
        </w:rPr>
        <w:t>are kiln dried </w:t>
      </w:r>
      <w:r>
        <w:rPr>
          <w:color w:val="231F20"/>
          <w:spacing w:val="-2"/>
          <w:w w:val="105"/>
        </w:rPr>
        <w:t>and </w:t>
      </w:r>
      <w:r>
        <w:rPr>
          <w:color w:val="231F20"/>
          <w:spacing w:val="-3"/>
          <w:w w:val="105"/>
        </w:rPr>
        <w:t>then tinted for the </w:t>
      </w:r>
      <w:r>
        <w:rPr>
          <w:color w:val="231F20"/>
          <w:w w:val="105"/>
        </w:rPr>
        <w:t>same reason </w:t>
      </w:r>
      <w:r>
        <w:rPr>
          <w:color w:val="231F20"/>
          <w:spacing w:val="-4"/>
          <w:w w:val="105"/>
        </w:rPr>
        <w:t>women </w:t>
      </w:r>
      <w:r>
        <w:rPr>
          <w:color w:val="231F20"/>
          <w:w w:val="105"/>
        </w:rPr>
        <w:t>put </w:t>
      </w:r>
      <w:r>
        <w:rPr>
          <w:color w:val="231F20"/>
          <w:spacing w:val="-4"/>
          <w:w w:val="105"/>
        </w:rPr>
        <w:t>rouge </w:t>
      </w:r>
      <w:r>
        <w:rPr>
          <w:color w:val="231F20"/>
          <w:w w:val="105"/>
        </w:rPr>
        <w:t>on their </w:t>
      </w:r>
      <w:r>
        <w:rPr>
          <w:color w:val="231F20"/>
          <w:spacing w:val="-3"/>
          <w:w w:val="105"/>
        </w:rPr>
        <w:t>faces. People prefer </w:t>
      </w:r>
      <w:r>
        <w:rPr>
          <w:color w:val="231F20"/>
          <w:w w:val="105"/>
        </w:rPr>
        <w:t>that I </w:t>
      </w:r>
      <w:r>
        <w:rPr>
          <w:color w:val="231F20"/>
          <w:spacing w:val="-3"/>
          <w:w w:val="105"/>
        </w:rPr>
        <w:t>look </w:t>
      </w:r>
      <w:r>
        <w:rPr>
          <w:color w:val="231F20"/>
          <w:spacing w:val="-5"/>
          <w:w w:val="105"/>
        </w:rPr>
        <w:t>pretty, </w:t>
      </w:r>
      <w:r>
        <w:rPr>
          <w:color w:val="231F20"/>
          <w:w w:val="105"/>
        </w:rPr>
        <w:t>not a pallid </w:t>
      </w:r>
      <w:r>
        <w:rPr>
          <w:color w:val="231F20"/>
          <w:spacing w:val="-3"/>
          <w:w w:val="105"/>
        </w:rPr>
        <w:t>white. The </w:t>
      </w:r>
      <w:r>
        <w:rPr>
          <w:color w:val="231F20"/>
          <w:w w:val="105"/>
        </w:rPr>
        <w:t>slats are </w:t>
      </w:r>
      <w:r>
        <w:rPr>
          <w:color w:val="231F20"/>
          <w:spacing w:val="-3"/>
          <w:w w:val="105"/>
        </w:rPr>
        <w:t>waxed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kiln dried </w:t>
      </w:r>
      <w:r>
        <w:rPr>
          <w:color w:val="231F20"/>
          <w:spacing w:val="-3"/>
          <w:w w:val="105"/>
        </w:rPr>
        <w:t>again. </w:t>
      </w:r>
      <w:r>
        <w:rPr>
          <w:color w:val="231F20"/>
          <w:spacing w:val="-6"/>
          <w:w w:val="105"/>
        </w:rPr>
        <w:t>How </w:t>
      </w:r>
      <w:r>
        <w:rPr>
          <w:color w:val="231F20"/>
          <w:spacing w:val="-4"/>
          <w:w w:val="105"/>
        </w:rPr>
        <w:t>many </w:t>
      </w:r>
      <w:r>
        <w:rPr>
          <w:color w:val="231F20"/>
          <w:w w:val="105"/>
        </w:rPr>
        <w:t>skills </w:t>
      </w:r>
      <w:r>
        <w:rPr>
          <w:color w:val="231F20"/>
          <w:spacing w:val="-4"/>
          <w:w w:val="105"/>
        </w:rPr>
        <w:t>went </w:t>
      </w:r>
      <w:r>
        <w:rPr>
          <w:color w:val="231F20"/>
          <w:spacing w:val="-3"/>
          <w:w w:val="105"/>
        </w:rPr>
        <w:t>into the </w:t>
      </w:r>
      <w:r>
        <w:rPr>
          <w:color w:val="231F20"/>
          <w:w w:val="105"/>
        </w:rPr>
        <w:t>making of </w:t>
      </w:r>
      <w:r>
        <w:rPr>
          <w:color w:val="231F20"/>
          <w:spacing w:val="-3"/>
          <w:w w:val="105"/>
        </w:rPr>
        <w:t>the tint </w:t>
      </w:r>
      <w:r>
        <w:rPr>
          <w:color w:val="231F20"/>
          <w:spacing w:val="-2"/>
          <w:w w:val="105"/>
        </w:rPr>
        <w:t>and </w:t>
      </w:r>
      <w:r>
        <w:rPr>
          <w:color w:val="231F20"/>
          <w:spacing w:val="-3"/>
          <w:w w:val="105"/>
        </w:rPr>
        <w:t>the kilns, into </w:t>
      </w:r>
      <w:r>
        <w:rPr>
          <w:color w:val="231F20"/>
          <w:spacing w:val="-4"/>
          <w:w w:val="105"/>
        </w:rPr>
        <w:t>supplying </w:t>
      </w:r>
      <w:r>
        <w:rPr>
          <w:color w:val="231F20"/>
          <w:spacing w:val="-3"/>
          <w:w w:val="105"/>
        </w:rPr>
        <w:t>the heat, the light </w:t>
      </w:r>
      <w:r>
        <w:rPr>
          <w:color w:val="231F20"/>
          <w:spacing w:val="-2"/>
          <w:w w:val="105"/>
        </w:rPr>
        <w:t>and </w:t>
      </w:r>
      <w:r>
        <w:rPr>
          <w:color w:val="231F20"/>
          <w:spacing w:val="-6"/>
          <w:w w:val="105"/>
        </w:rPr>
        <w:t>power, </w:t>
      </w:r>
      <w:r>
        <w:rPr>
          <w:color w:val="231F20"/>
          <w:spacing w:val="-3"/>
          <w:w w:val="105"/>
        </w:rPr>
        <w:t>the belts, motors,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all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other </w:t>
      </w:r>
      <w:r>
        <w:rPr>
          <w:color w:val="231F20"/>
          <w:spacing w:val="-3"/>
          <w:w w:val="105"/>
        </w:rPr>
        <w:t>things </w:t>
      </w:r>
      <w:r>
        <w:rPr>
          <w:color w:val="231F20"/>
          <w:w w:val="105"/>
        </w:rPr>
        <w:t>a mill </w:t>
      </w:r>
      <w:r>
        <w:rPr>
          <w:color w:val="231F20"/>
          <w:spacing w:val="-3"/>
          <w:w w:val="105"/>
        </w:rPr>
        <w:t>requires? Sweepers </w:t>
      </w:r>
      <w:r>
        <w:rPr>
          <w:color w:val="231F20"/>
          <w:w w:val="105"/>
        </w:rPr>
        <w:t>in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mill </w:t>
      </w:r>
      <w:r>
        <w:rPr>
          <w:color w:val="231F20"/>
          <w:spacing w:val="-3"/>
          <w:w w:val="105"/>
        </w:rPr>
        <w:t>among </w:t>
      </w:r>
      <w:r>
        <w:rPr>
          <w:color w:val="231F20"/>
          <w:spacing w:val="-7"/>
          <w:w w:val="105"/>
        </w:rPr>
        <w:t>my </w:t>
      </w:r>
      <w:r>
        <w:rPr>
          <w:color w:val="231F20"/>
          <w:spacing w:val="-3"/>
          <w:w w:val="105"/>
        </w:rPr>
        <w:t>ancestors? </w:t>
      </w:r>
      <w:r>
        <w:rPr>
          <w:color w:val="231F20"/>
          <w:spacing w:val="-9"/>
          <w:w w:val="105"/>
        </w:rPr>
        <w:t>Yes,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included are </w:t>
      </w:r>
      <w:r>
        <w:rPr>
          <w:color w:val="231F20"/>
          <w:spacing w:val="-3"/>
          <w:w w:val="105"/>
        </w:rPr>
        <w:t>the </w:t>
      </w:r>
      <w:r>
        <w:rPr>
          <w:color w:val="231F20"/>
          <w:spacing w:val="-2"/>
          <w:w w:val="105"/>
        </w:rPr>
        <w:t>men </w:t>
      </w:r>
      <w:r>
        <w:rPr>
          <w:color w:val="231F20"/>
          <w:spacing w:val="-4"/>
          <w:w w:val="105"/>
        </w:rPr>
        <w:t>who </w:t>
      </w:r>
      <w:r>
        <w:rPr>
          <w:color w:val="231F20"/>
          <w:w w:val="105"/>
        </w:rPr>
        <w:t>poured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concrete </w:t>
      </w:r>
      <w:r>
        <w:rPr>
          <w:color w:val="231F20"/>
          <w:spacing w:val="-3"/>
          <w:w w:val="105"/>
        </w:rPr>
        <w:t>for the </w:t>
      </w:r>
      <w:r>
        <w:rPr>
          <w:color w:val="231F20"/>
          <w:w w:val="105"/>
        </w:rPr>
        <w:t>dam of a </w:t>
      </w:r>
      <w:r>
        <w:rPr>
          <w:color w:val="231F20"/>
          <w:spacing w:val="-3"/>
          <w:w w:val="105"/>
        </w:rPr>
        <w:t>Pacific </w:t>
      </w:r>
      <w:r>
        <w:rPr>
          <w:color w:val="231F20"/>
          <w:w w:val="105"/>
        </w:rPr>
        <w:t>Gas &amp; Electric </w:t>
      </w:r>
      <w:r>
        <w:rPr>
          <w:color w:val="231F20"/>
          <w:spacing w:val="-4"/>
          <w:w w:val="105"/>
        </w:rPr>
        <w:t>Company hydroplant </w:t>
      </w:r>
      <w:r>
        <w:rPr>
          <w:color w:val="231F20"/>
          <w:spacing w:val="-3"/>
          <w:w w:val="105"/>
        </w:rPr>
        <w:t>which supplies the </w:t>
      </w:r>
      <w:r>
        <w:rPr>
          <w:color w:val="231F20"/>
          <w:spacing w:val="-4"/>
          <w:w w:val="105"/>
        </w:rPr>
        <w:t>mill’s</w:t>
      </w:r>
      <w:r>
        <w:rPr>
          <w:color w:val="231F20"/>
          <w:spacing w:val="-43"/>
          <w:w w:val="105"/>
        </w:rPr>
        <w:t> </w:t>
      </w:r>
      <w:r>
        <w:rPr>
          <w:color w:val="231F20"/>
          <w:spacing w:val="-4"/>
          <w:w w:val="105"/>
        </w:rPr>
        <w:t>power!</w:t>
      </w:r>
    </w:p>
    <w:p>
      <w:pPr>
        <w:pStyle w:val="BodyText"/>
        <w:spacing w:before="3"/>
        <w:ind w:left="720"/>
      </w:pPr>
      <w:r>
        <w:rPr>
          <w:color w:val="231F20"/>
          <w:w w:val="105"/>
        </w:rPr>
        <w:t>Don’t overlook the ancestors present and distant who have a</w:t>
      </w:r>
    </w:p>
    <w:p>
      <w:pPr>
        <w:spacing w:after="0"/>
        <w:sectPr>
          <w:pgSz w:w="7920" w:h="12240"/>
          <w:pgMar w:header="0" w:footer="372" w:top="400" w:bottom="560" w:left="480" w:right="260"/>
        </w:sectPr>
      </w:pPr>
    </w:p>
    <w:p>
      <w:pPr>
        <w:pStyle w:val="BodyText"/>
        <w:spacing w:before="89"/>
        <w:ind w:left="240"/>
      </w:pPr>
      <w:r>
        <w:rPr>
          <w:color w:val="231F20"/>
          <w:w w:val="105"/>
        </w:rPr>
        <w:t>hand in transporting sixty carloads of slats across the nation.</w:t>
      </w:r>
    </w:p>
    <w:p>
      <w:pPr>
        <w:pStyle w:val="BodyText"/>
        <w:spacing w:line="242" w:lineRule="auto" w:before="3"/>
        <w:ind w:left="240" w:right="457" w:firstLine="480"/>
        <w:jc w:val="both"/>
      </w:pPr>
      <w:r>
        <w:rPr>
          <w:color w:val="231F20"/>
          <w:w w:val="110"/>
        </w:rPr>
        <w:t>Once in </w:t>
      </w:r>
      <w:r>
        <w:rPr>
          <w:color w:val="231F20"/>
          <w:spacing w:val="-3"/>
          <w:w w:val="110"/>
        </w:rPr>
        <w:t>the </w:t>
      </w:r>
      <w:r>
        <w:rPr>
          <w:color w:val="231F20"/>
          <w:w w:val="110"/>
        </w:rPr>
        <w:t>pencil factory—$4,000,000 in machinery </w:t>
      </w:r>
      <w:r>
        <w:rPr>
          <w:color w:val="231F20"/>
          <w:spacing w:val="-2"/>
          <w:w w:val="110"/>
        </w:rPr>
        <w:t>and </w:t>
      </w:r>
      <w:r>
        <w:rPr>
          <w:color w:val="231F20"/>
          <w:w w:val="110"/>
        </w:rPr>
        <w:t>building,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all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capital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accumulated</w:t>
      </w:r>
      <w:r>
        <w:rPr>
          <w:color w:val="231F20"/>
          <w:spacing w:val="-19"/>
          <w:w w:val="110"/>
        </w:rPr>
        <w:t> </w:t>
      </w:r>
      <w:r>
        <w:rPr>
          <w:color w:val="231F20"/>
          <w:spacing w:val="-3"/>
          <w:w w:val="110"/>
        </w:rPr>
        <w:t>by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thrifty</w:t>
      </w:r>
      <w:r>
        <w:rPr>
          <w:color w:val="231F20"/>
          <w:spacing w:val="-19"/>
          <w:w w:val="110"/>
        </w:rPr>
        <w:t> </w:t>
      </w:r>
      <w:r>
        <w:rPr>
          <w:color w:val="231F20"/>
          <w:spacing w:val="-2"/>
          <w:w w:val="110"/>
        </w:rPr>
        <w:t>and</w:t>
      </w:r>
      <w:r>
        <w:rPr>
          <w:color w:val="231F20"/>
          <w:spacing w:val="-19"/>
          <w:w w:val="110"/>
        </w:rPr>
        <w:t> </w:t>
      </w:r>
      <w:r>
        <w:rPr>
          <w:color w:val="231F20"/>
          <w:spacing w:val="-3"/>
          <w:w w:val="110"/>
        </w:rPr>
        <w:t>saving</w:t>
      </w:r>
      <w:r>
        <w:rPr>
          <w:color w:val="231F20"/>
          <w:spacing w:val="-19"/>
          <w:w w:val="110"/>
        </w:rPr>
        <w:t> </w:t>
      </w:r>
      <w:r>
        <w:rPr>
          <w:color w:val="231F20"/>
          <w:spacing w:val="-3"/>
          <w:w w:val="110"/>
        </w:rPr>
        <w:t>parents </w:t>
      </w:r>
      <w:r>
        <w:rPr>
          <w:color w:val="231F20"/>
          <w:w w:val="110"/>
        </w:rPr>
        <w:t>of</w:t>
      </w:r>
      <w:r>
        <w:rPr>
          <w:color w:val="231F20"/>
          <w:spacing w:val="-30"/>
          <w:w w:val="110"/>
        </w:rPr>
        <w:t> </w:t>
      </w:r>
      <w:r>
        <w:rPr>
          <w:color w:val="231F20"/>
          <w:w w:val="110"/>
        </w:rPr>
        <w:t>mine—each</w:t>
      </w:r>
      <w:r>
        <w:rPr>
          <w:color w:val="231F20"/>
          <w:spacing w:val="-29"/>
          <w:w w:val="110"/>
        </w:rPr>
        <w:t> </w:t>
      </w:r>
      <w:r>
        <w:rPr>
          <w:color w:val="231F20"/>
          <w:w w:val="110"/>
        </w:rPr>
        <w:t>slat</w:t>
      </w:r>
      <w:r>
        <w:rPr>
          <w:color w:val="231F20"/>
          <w:spacing w:val="-29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-30"/>
          <w:w w:val="110"/>
        </w:rPr>
        <w:t> </w:t>
      </w:r>
      <w:r>
        <w:rPr>
          <w:color w:val="231F20"/>
          <w:spacing w:val="-5"/>
          <w:w w:val="110"/>
        </w:rPr>
        <w:t>given</w:t>
      </w:r>
      <w:r>
        <w:rPr>
          <w:color w:val="231F20"/>
          <w:spacing w:val="-29"/>
          <w:w w:val="110"/>
        </w:rPr>
        <w:t> </w:t>
      </w:r>
      <w:r>
        <w:rPr>
          <w:color w:val="231F20"/>
          <w:spacing w:val="-3"/>
          <w:w w:val="110"/>
        </w:rPr>
        <w:t>eight</w:t>
      </w:r>
      <w:r>
        <w:rPr>
          <w:color w:val="231F20"/>
          <w:spacing w:val="-29"/>
          <w:w w:val="110"/>
        </w:rPr>
        <w:t> </w:t>
      </w:r>
      <w:r>
        <w:rPr>
          <w:color w:val="231F20"/>
          <w:spacing w:val="-5"/>
          <w:w w:val="110"/>
        </w:rPr>
        <w:t>grooves</w:t>
      </w:r>
      <w:r>
        <w:rPr>
          <w:color w:val="231F20"/>
          <w:spacing w:val="-30"/>
          <w:w w:val="110"/>
        </w:rPr>
        <w:t> </w:t>
      </w:r>
      <w:r>
        <w:rPr>
          <w:color w:val="231F20"/>
          <w:spacing w:val="-3"/>
          <w:w w:val="110"/>
        </w:rPr>
        <w:t>by</w:t>
      </w:r>
      <w:r>
        <w:rPr>
          <w:color w:val="231F20"/>
          <w:spacing w:val="-29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-29"/>
          <w:w w:val="110"/>
        </w:rPr>
        <w:t> </w:t>
      </w:r>
      <w:r>
        <w:rPr>
          <w:color w:val="231F20"/>
          <w:spacing w:val="-3"/>
          <w:w w:val="110"/>
        </w:rPr>
        <w:t>complex</w:t>
      </w:r>
      <w:r>
        <w:rPr>
          <w:color w:val="231F20"/>
          <w:spacing w:val="-30"/>
          <w:w w:val="110"/>
        </w:rPr>
        <w:t> </w:t>
      </w:r>
      <w:r>
        <w:rPr>
          <w:color w:val="231F20"/>
          <w:spacing w:val="-3"/>
          <w:w w:val="110"/>
        </w:rPr>
        <w:t>machine, </w:t>
      </w:r>
      <w:r>
        <w:rPr>
          <w:color w:val="231F20"/>
          <w:w w:val="110"/>
        </w:rPr>
        <w:t>after</w:t>
      </w:r>
      <w:r>
        <w:rPr>
          <w:color w:val="231F20"/>
          <w:spacing w:val="-47"/>
          <w:w w:val="110"/>
        </w:rPr>
        <w:t> </w:t>
      </w:r>
      <w:r>
        <w:rPr>
          <w:color w:val="231F20"/>
          <w:spacing w:val="-3"/>
          <w:w w:val="110"/>
        </w:rPr>
        <w:t>which</w:t>
      </w:r>
      <w:r>
        <w:rPr>
          <w:color w:val="231F20"/>
          <w:spacing w:val="-46"/>
          <w:w w:val="110"/>
        </w:rPr>
        <w:t> </w:t>
      </w:r>
      <w:r>
        <w:rPr>
          <w:color w:val="231F20"/>
          <w:spacing w:val="-3"/>
          <w:w w:val="110"/>
        </w:rPr>
        <w:t>another</w:t>
      </w:r>
      <w:r>
        <w:rPr>
          <w:color w:val="231F20"/>
          <w:spacing w:val="-46"/>
          <w:w w:val="110"/>
        </w:rPr>
        <w:t> </w:t>
      </w:r>
      <w:r>
        <w:rPr>
          <w:color w:val="231F20"/>
          <w:w w:val="110"/>
        </w:rPr>
        <w:t>machine</w:t>
      </w:r>
      <w:r>
        <w:rPr>
          <w:color w:val="231F20"/>
          <w:spacing w:val="-47"/>
          <w:w w:val="110"/>
        </w:rPr>
        <w:t> </w:t>
      </w:r>
      <w:r>
        <w:rPr>
          <w:color w:val="231F20"/>
          <w:spacing w:val="-6"/>
          <w:w w:val="110"/>
        </w:rPr>
        <w:t>lays</w:t>
      </w:r>
      <w:r>
        <w:rPr>
          <w:color w:val="231F20"/>
          <w:spacing w:val="-46"/>
          <w:w w:val="110"/>
        </w:rPr>
        <w:t> </w:t>
      </w:r>
      <w:r>
        <w:rPr>
          <w:color w:val="231F20"/>
          <w:w w:val="110"/>
        </w:rPr>
        <w:t>leads</w:t>
      </w:r>
      <w:r>
        <w:rPr>
          <w:color w:val="231F20"/>
          <w:spacing w:val="-46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47"/>
          <w:w w:val="110"/>
        </w:rPr>
        <w:t> </w:t>
      </w:r>
      <w:r>
        <w:rPr>
          <w:color w:val="231F20"/>
          <w:spacing w:val="-4"/>
          <w:w w:val="110"/>
        </w:rPr>
        <w:t>every</w:t>
      </w:r>
      <w:r>
        <w:rPr>
          <w:color w:val="231F20"/>
          <w:spacing w:val="-46"/>
          <w:w w:val="110"/>
        </w:rPr>
        <w:t> </w:t>
      </w:r>
      <w:r>
        <w:rPr>
          <w:color w:val="231F20"/>
          <w:w w:val="110"/>
        </w:rPr>
        <w:t>other</w:t>
      </w:r>
      <w:r>
        <w:rPr>
          <w:color w:val="231F20"/>
          <w:spacing w:val="-46"/>
          <w:w w:val="110"/>
        </w:rPr>
        <w:t> </w:t>
      </w:r>
      <w:r>
        <w:rPr>
          <w:color w:val="231F20"/>
          <w:spacing w:val="-3"/>
          <w:w w:val="110"/>
        </w:rPr>
        <w:t>slat,</w:t>
      </w:r>
      <w:r>
        <w:rPr>
          <w:color w:val="231F20"/>
          <w:spacing w:val="-46"/>
          <w:w w:val="110"/>
        </w:rPr>
        <w:t> </w:t>
      </w:r>
      <w:r>
        <w:rPr>
          <w:color w:val="231F20"/>
          <w:spacing w:val="-4"/>
          <w:w w:val="110"/>
        </w:rPr>
        <w:t>applies </w:t>
      </w:r>
      <w:r>
        <w:rPr>
          <w:color w:val="231F20"/>
          <w:spacing w:val="-5"/>
          <w:w w:val="110"/>
        </w:rPr>
        <w:t>glue,</w:t>
      </w:r>
      <w:r>
        <w:rPr>
          <w:color w:val="231F20"/>
          <w:spacing w:val="-34"/>
          <w:w w:val="110"/>
        </w:rPr>
        <w:t> </w:t>
      </w:r>
      <w:r>
        <w:rPr>
          <w:color w:val="231F20"/>
          <w:spacing w:val="-2"/>
          <w:w w:val="110"/>
        </w:rPr>
        <w:t>and</w:t>
      </w:r>
      <w:r>
        <w:rPr>
          <w:color w:val="231F20"/>
          <w:spacing w:val="-34"/>
          <w:w w:val="110"/>
        </w:rPr>
        <w:t> </w:t>
      </w:r>
      <w:r>
        <w:rPr>
          <w:color w:val="231F20"/>
          <w:w w:val="110"/>
        </w:rPr>
        <w:t>places</w:t>
      </w:r>
      <w:r>
        <w:rPr>
          <w:color w:val="231F20"/>
          <w:spacing w:val="-33"/>
          <w:w w:val="110"/>
        </w:rPr>
        <w:t> </w:t>
      </w:r>
      <w:r>
        <w:rPr>
          <w:color w:val="231F20"/>
          <w:spacing w:val="-3"/>
          <w:w w:val="110"/>
        </w:rPr>
        <w:t>another</w:t>
      </w:r>
      <w:r>
        <w:rPr>
          <w:color w:val="231F20"/>
          <w:spacing w:val="-34"/>
          <w:w w:val="110"/>
        </w:rPr>
        <w:t> </w:t>
      </w:r>
      <w:r>
        <w:rPr>
          <w:color w:val="231F20"/>
          <w:w w:val="110"/>
        </w:rPr>
        <w:t>slat</w:t>
      </w:r>
      <w:r>
        <w:rPr>
          <w:color w:val="231F20"/>
          <w:spacing w:val="-33"/>
          <w:w w:val="110"/>
        </w:rPr>
        <w:t> </w:t>
      </w:r>
      <w:r>
        <w:rPr>
          <w:color w:val="231F20"/>
          <w:spacing w:val="-3"/>
          <w:w w:val="110"/>
        </w:rPr>
        <w:t>atop—a</w:t>
      </w:r>
      <w:r>
        <w:rPr>
          <w:color w:val="231F20"/>
          <w:spacing w:val="-34"/>
          <w:w w:val="110"/>
        </w:rPr>
        <w:t> </w:t>
      </w:r>
      <w:r>
        <w:rPr>
          <w:color w:val="231F20"/>
          <w:w w:val="110"/>
        </w:rPr>
        <w:t>lead</w:t>
      </w:r>
      <w:r>
        <w:rPr>
          <w:color w:val="231F20"/>
          <w:spacing w:val="-33"/>
          <w:w w:val="110"/>
        </w:rPr>
        <w:t> </w:t>
      </w:r>
      <w:r>
        <w:rPr>
          <w:color w:val="231F20"/>
          <w:spacing w:val="-4"/>
          <w:w w:val="110"/>
        </w:rPr>
        <w:t>sandwich,</w:t>
      </w:r>
      <w:r>
        <w:rPr>
          <w:color w:val="231F20"/>
          <w:spacing w:val="-34"/>
          <w:w w:val="110"/>
        </w:rPr>
        <w:t> </w:t>
      </w:r>
      <w:r>
        <w:rPr>
          <w:color w:val="231F20"/>
          <w:w w:val="110"/>
        </w:rPr>
        <w:t>so</w:t>
      </w:r>
      <w:r>
        <w:rPr>
          <w:color w:val="231F20"/>
          <w:spacing w:val="-33"/>
          <w:w w:val="110"/>
        </w:rPr>
        <w:t> </w:t>
      </w:r>
      <w:r>
        <w:rPr>
          <w:color w:val="231F20"/>
          <w:spacing w:val="-3"/>
          <w:w w:val="110"/>
        </w:rPr>
        <w:t>to</w:t>
      </w:r>
      <w:r>
        <w:rPr>
          <w:color w:val="231F20"/>
          <w:spacing w:val="-34"/>
          <w:w w:val="110"/>
        </w:rPr>
        <w:t> </w:t>
      </w:r>
      <w:r>
        <w:rPr>
          <w:color w:val="231F20"/>
          <w:w w:val="110"/>
        </w:rPr>
        <w:t>speak. </w:t>
      </w:r>
      <w:r>
        <w:rPr>
          <w:color w:val="231F20"/>
          <w:spacing w:val="-4"/>
          <w:w w:val="110"/>
        </w:rPr>
        <w:t>Seven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brothers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2"/>
          <w:w w:val="110"/>
        </w:rPr>
        <w:t>and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I</w:t>
      </w:r>
      <w:r>
        <w:rPr>
          <w:color w:val="231F20"/>
          <w:spacing w:val="-26"/>
          <w:w w:val="110"/>
        </w:rPr>
        <w:t> </w:t>
      </w:r>
      <w:r>
        <w:rPr>
          <w:color w:val="231F20"/>
          <w:w w:val="110"/>
        </w:rPr>
        <w:t>are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mechanically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carved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3"/>
          <w:w w:val="110"/>
        </w:rPr>
        <w:t>from</w:t>
      </w:r>
      <w:r>
        <w:rPr>
          <w:color w:val="231F20"/>
          <w:spacing w:val="-26"/>
          <w:w w:val="110"/>
        </w:rPr>
        <w:t> </w:t>
      </w:r>
      <w:r>
        <w:rPr>
          <w:color w:val="231F20"/>
          <w:w w:val="110"/>
        </w:rPr>
        <w:t>this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3"/>
          <w:w w:val="110"/>
        </w:rPr>
        <w:t>“wood- clinched”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3"/>
          <w:w w:val="110"/>
        </w:rPr>
        <w:t>sandwich.</w:t>
      </w:r>
    </w:p>
    <w:p>
      <w:pPr>
        <w:pStyle w:val="BodyText"/>
        <w:spacing w:line="242" w:lineRule="auto" w:before="2"/>
        <w:ind w:left="240" w:right="457" w:firstLine="480"/>
        <w:jc w:val="both"/>
      </w:pPr>
      <w:r>
        <w:rPr>
          <w:color w:val="231F20"/>
          <w:spacing w:val="-6"/>
          <w:w w:val="105"/>
        </w:rPr>
        <w:t>My </w:t>
      </w:r>
      <w:r>
        <w:rPr>
          <w:color w:val="231F20"/>
          <w:spacing w:val="-3"/>
          <w:w w:val="105"/>
        </w:rPr>
        <w:t>“lead” </w:t>
      </w:r>
      <w:r>
        <w:rPr>
          <w:color w:val="231F20"/>
          <w:w w:val="105"/>
        </w:rPr>
        <w:t>itself—it </w:t>
      </w:r>
      <w:r>
        <w:rPr>
          <w:color w:val="231F20"/>
          <w:spacing w:val="-3"/>
          <w:w w:val="105"/>
        </w:rPr>
        <w:t>contains no </w:t>
      </w:r>
      <w:r>
        <w:rPr>
          <w:color w:val="231F20"/>
          <w:w w:val="105"/>
        </w:rPr>
        <w:t>lead at all—is </w:t>
      </w:r>
      <w:r>
        <w:rPr>
          <w:color w:val="231F20"/>
          <w:spacing w:val="-3"/>
          <w:w w:val="105"/>
        </w:rPr>
        <w:t>complex. The graphite </w:t>
      </w:r>
      <w:r>
        <w:rPr>
          <w:color w:val="231F20"/>
          <w:w w:val="105"/>
        </w:rPr>
        <w:t>is mined in </w:t>
      </w:r>
      <w:r>
        <w:rPr>
          <w:color w:val="231F20"/>
          <w:spacing w:val="-4"/>
          <w:w w:val="105"/>
        </w:rPr>
        <w:t>Ceylon </w:t>
      </w:r>
      <w:r>
        <w:rPr>
          <w:color w:val="231F20"/>
          <w:w w:val="105"/>
        </w:rPr>
        <w:t>[Sri Lanka]. </w:t>
      </w:r>
      <w:r>
        <w:rPr>
          <w:color w:val="231F20"/>
          <w:spacing w:val="-3"/>
          <w:w w:val="105"/>
        </w:rPr>
        <w:t>Consider these </w:t>
      </w:r>
      <w:r>
        <w:rPr>
          <w:color w:val="231F20"/>
          <w:w w:val="105"/>
        </w:rPr>
        <w:t>miners </w:t>
      </w:r>
      <w:r>
        <w:rPr>
          <w:color w:val="231F20"/>
          <w:spacing w:val="-2"/>
          <w:w w:val="105"/>
        </w:rPr>
        <w:t>and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3"/>
          <w:w w:val="105"/>
        </w:rPr>
        <w:t>those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4"/>
          <w:w w:val="105"/>
        </w:rPr>
        <w:t>who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3"/>
          <w:w w:val="105"/>
        </w:rPr>
        <w:t>make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their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4"/>
          <w:w w:val="105"/>
        </w:rPr>
        <w:t>many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3"/>
          <w:w w:val="105"/>
        </w:rPr>
        <w:t>tools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2"/>
          <w:w w:val="105"/>
        </w:rPr>
        <w:t>and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3"/>
          <w:w w:val="105"/>
        </w:rPr>
        <w:t>makers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paper sacks in </w:t>
      </w:r>
      <w:r>
        <w:rPr>
          <w:color w:val="231F20"/>
          <w:spacing w:val="-3"/>
          <w:w w:val="105"/>
        </w:rPr>
        <w:t>which the graphite </w:t>
      </w:r>
      <w:r>
        <w:rPr>
          <w:color w:val="231F20"/>
          <w:w w:val="105"/>
        </w:rPr>
        <w:t>is </w:t>
      </w:r>
      <w:r>
        <w:rPr>
          <w:color w:val="231F20"/>
          <w:spacing w:val="-3"/>
          <w:w w:val="105"/>
        </w:rPr>
        <w:t>shipped </w:t>
      </w:r>
      <w:r>
        <w:rPr>
          <w:color w:val="231F20"/>
          <w:spacing w:val="-2"/>
          <w:w w:val="105"/>
        </w:rPr>
        <w:t>and </w:t>
      </w:r>
      <w:r>
        <w:rPr>
          <w:color w:val="231F20"/>
          <w:spacing w:val="-3"/>
          <w:w w:val="105"/>
        </w:rPr>
        <w:t>those </w:t>
      </w:r>
      <w:r>
        <w:rPr>
          <w:color w:val="231F20"/>
          <w:spacing w:val="-4"/>
          <w:w w:val="105"/>
        </w:rPr>
        <w:t>who </w:t>
      </w:r>
      <w:r>
        <w:rPr>
          <w:color w:val="231F20"/>
          <w:spacing w:val="-3"/>
          <w:w w:val="105"/>
        </w:rPr>
        <w:t>make the </w:t>
      </w:r>
      <w:r>
        <w:rPr>
          <w:color w:val="231F20"/>
          <w:w w:val="105"/>
        </w:rPr>
        <w:t>string that </w:t>
      </w:r>
      <w:r>
        <w:rPr>
          <w:color w:val="231F20"/>
          <w:spacing w:val="-3"/>
          <w:w w:val="105"/>
        </w:rPr>
        <w:t>ties the </w:t>
      </w:r>
      <w:r>
        <w:rPr>
          <w:color w:val="231F20"/>
          <w:w w:val="105"/>
        </w:rPr>
        <w:t>sacks </w:t>
      </w:r>
      <w:r>
        <w:rPr>
          <w:color w:val="231F20"/>
          <w:spacing w:val="-2"/>
          <w:w w:val="105"/>
        </w:rPr>
        <w:t>and </w:t>
      </w:r>
      <w:r>
        <w:rPr>
          <w:color w:val="231F20"/>
          <w:spacing w:val="-3"/>
          <w:w w:val="105"/>
        </w:rPr>
        <w:t>those </w:t>
      </w:r>
      <w:r>
        <w:rPr>
          <w:color w:val="231F20"/>
          <w:spacing w:val="-4"/>
          <w:w w:val="105"/>
        </w:rPr>
        <w:t>who </w:t>
      </w:r>
      <w:r>
        <w:rPr>
          <w:color w:val="231F20"/>
          <w:w w:val="105"/>
        </w:rPr>
        <w:t>put </w:t>
      </w:r>
      <w:r>
        <w:rPr>
          <w:color w:val="231F20"/>
          <w:spacing w:val="-3"/>
          <w:w w:val="105"/>
        </w:rPr>
        <w:t>them </w:t>
      </w:r>
      <w:r>
        <w:rPr>
          <w:color w:val="231F20"/>
          <w:w w:val="105"/>
        </w:rPr>
        <w:t>aboard ships </w:t>
      </w:r>
      <w:r>
        <w:rPr>
          <w:color w:val="231F20"/>
          <w:spacing w:val="-2"/>
          <w:w w:val="105"/>
        </w:rPr>
        <w:t>and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3"/>
          <w:w w:val="105"/>
        </w:rPr>
        <w:t>those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4"/>
          <w:w w:val="105"/>
        </w:rPr>
        <w:t>who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3"/>
          <w:w w:val="105"/>
        </w:rPr>
        <w:t>make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3"/>
          <w:w w:val="105"/>
        </w:rPr>
        <w:t>ships.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3"/>
          <w:w w:val="105"/>
        </w:rPr>
        <w:t>Even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3"/>
          <w:w w:val="105"/>
        </w:rPr>
        <w:t>lighthouse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3"/>
          <w:w w:val="105"/>
        </w:rPr>
        <w:t>keepers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3"/>
          <w:w w:val="105"/>
        </w:rPr>
        <w:t>along the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6"/>
          <w:w w:val="105"/>
        </w:rPr>
        <w:t>way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assisted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7"/>
          <w:w w:val="105"/>
        </w:rPr>
        <w:t>my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birth—and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harbor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pilots.</w:t>
      </w:r>
    </w:p>
    <w:p>
      <w:pPr>
        <w:pStyle w:val="BodyText"/>
        <w:spacing w:line="242" w:lineRule="auto" w:before="1"/>
        <w:ind w:left="240" w:right="457" w:firstLine="480"/>
        <w:jc w:val="both"/>
      </w:pPr>
      <w:r>
        <w:rPr>
          <w:color w:val="231F20"/>
          <w:spacing w:val="-3"/>
          <w:w w:val="105"/>
        </w:rPr>
        <w:t>The graphite </w:t>
      </w:r>
      <w:r>
        <w:rPr>
          <w:color w:val="231F20"/>
          <w:w w:val="105"/>
        </w:rPr>
        <w:t>is mixed with </w:t>
      </w:r>
      <w:r>
        <w:rPr>
          <w:color w:val="231F20"/>
          <w:spacing w:val="-4"/>
          <w:w w:val="105"/>
        </w:rPr>
        <w:t>clay </w:t>
      </w:r>
      <w:r>
        <w:rPr>
          <w:color w:val="231F20"/>
          <w:spacing w:val="-3"/>
          <w:w w:val="105"/>
        </w:rPr>
        <w:t>from </w:t>
      </w:r>
      <w:r>
        <w:rPr>
          <w:color w:val="231F20"/>
          <w:w w:val="105"/>
        </w:rPr>
        <w:t>Mississippi in </w:t>
      </w:r>
      <w:r>
        <w:rPr>
          <w:color w:val="231F20"/>
          <w:spacing w:val="-3"/>
          <w:w w:val="105"/>
        </w:rPr>
        <w:t>which </w:t>
      </w:r>
      <w:r>
        <w:rPr>
          <w:color w:val="231F20"/>
          <w:w w:val="105"/>
        </w:rPr>
        <w:t>ammonium </w:t>
      </w:r>
      <w:r>
        <w:rPr>
          <w:color w:val="231F20"/>
          <w:spacing w:val="-5"/>
          <w:w w:val="105"/>
        </w:rPr>
        <w:t>hydroxide </w:t>
      </w:r>
      <w:r>
        <w:rPr>
          <w:color w:val="231F20"/>
          <w:w w:val="105"/>
        </w:rPr>
        <w:t>is used in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refining </w:t>
      </w:r>
      <w:r>
        <w:rPr>
          <w:color w:val="231F20"/>
          <w:spacing w:val="-3"/>
          <w:w w:val="105"/>
        </w:rPr>
        <w:t>process. Then </w:t>
      </w:r>
      <w:r>
        <w:rPr>
          <w:color w:val="231F20"/>
          <w:w w:val="105"/>
        </w:rPr>
        <w:t>wetting </w:t>
      </w:r>
      <w:r>
        <w:rPr>
          <w:color w:val="231F20"/>
          <w:spacing w:val="-5"/>
          <w:w w:val="105"/>
        </w:rPr>
        <w:t>agents </w:t>
      </w:r>
      <w:r>
        <w:rPr>
          <w:color w:val="231F20"/>
          <w:w w:val="105"/>
        </w:rPr>
        <w:t>are </w:t>
      </w:r>
      <w:r>
        <w:rPr>
          <w:color w:val="231F20"/>
          <w:spacing w:val="-3"/>
          <w:w w:val="105"/>
        </w:rPr>
        <w:t>added </w:t>
      </w:r>
      <w:r>
        <w:rPr>
          <w:color w:val="231F20"/>
          <w:w w:val="105"/>
        </w:rPr>
        <w:t>such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as</w:t>
      </w:r>
    </w:p>
    <w:p>
      <w:pPr>
        <w:pStyle w:val="BodyText"/>
        <w:spacing w:line="191" w:lineRule="exact" w:before="1"/>
        <w:ind w:left="240"/>
      </w:pPr>
      <w:r>
        <w:rPr>
          <w:color w:val="231F20"/>
          <w:w w:val="105"/>
        </w:rPr>
        <w:t>sulfonated   tallow—animal </w:t>
      </w:r>
      <w:r>
        <w:rPr>
          <w:color w:val="231F20"/>
          <w:spacing w:val="35"/>
          <w:w w:val="105"/>
        </w:rPr>
        <w:t> </w:t>
      </w:r>
      <w:r>
        <w:rPr>
          <w:color w:val="231F20"/>
          <w:w w:val="105"/>
        </w:rPr>
        <w:t>fats</w:t>
      </w:r>
    </w:p>
    <w:p>
      <w:pPr>
        <w:spacing w:after="0" w:line="191" w:lineRule="exact"/>
        <w:sectPr>
          <w:pgSz w:w="7920" w:h="12240"/>
          <w:pgMar w:header="0" w:footer="372" w:top="340" w:bottom="560" w:left="480" w:right="260"/>
        </w:sectPr>
      </w:pPr>
    </w:p>
    <w:p>
      <w:pPr>
        <w:pStyle w:val="BodyText"/>
        <w:spacing w:line="242" w:lineRule="auto" w:before="109"/>
        <w:ind w:left="240" w:right="38"/>
        <w:jc w:val="both"/>
      </w:pPr>
      <w:r>
        <w:rPr>
          <w:color w:val="231F20"/>
          <w:spacing w:val="-3"/>
          <w:w w:val="105"/>
        </w:rPr>
        <w:t>chemically </w:t>
      </w:r>
      <w:r>
        <w:rPr>
          <w:color w:val="231F20"/>
          <w:w w:val="105"/>
        </w:rPr>
        <w:t>reacted with sulfuric acid. After passing </w:t>
      </w:r>
      <w:r>
        <w:rPr>
          <w:color w:val="231F20"/>
          <w:spacing w:val="-3"/>
          <w:w w:val="105"/>
        </w:rPr>
        <w:t>through numerous machines, the </w:t>
      </w:r>
      <w:r>
        <w:rPr>
          <w:color w:val="231F20"/>
          <w:w w:val="105"/>
        </w:rPr>
        <w:t>mixture finally </w:t>
      </w:r>
      <w:r>
        <w:rPr>
          <w:color w:val="231F20"/>
          <w:spacing w:val="-3"/>
          <w:w w:val="105"/>
        </w:rPr>
        <w:t>appears </w:t>
      </w:r>
      <w:r>
        <w:rPr>
          <w:color w:val="231F20"/>
          <w:w w:val="105"/>
        </w:rPr>
        <w:t>as </w:t>
      </w:r>
      <w:r>
        <w:rPr>
          <w:color w:val="231F20"/>
          <w:spacing w:val="-5"/>
          <w:w w:val="105"/>
        </w:rPr>
        <w:t>endless </w:t>
      </w:r>
      <w:r>
        <w:rPr>
          <w:color w:val="231F20"/>
          <w:w w:val="105"/>
        </w:rPr>
        <w:t>extrusions—as </w:t>
      </w:r>
      <w:r>
        <w:rPr>
          <w:color w:val="231F20"/>
          <w:spacing w:val="-3"/>
          <w:w w:val="105"/>
        </w:rPr>
        <w:t>from </w:t>
      </w:r>
      <w:r>
        <w:rPr>
          <w:color w:val="231F20"/>
          <w:w w:val="105"/>
        </w:rPr>
        <w:t>a </w:t>
      </w:r>
      <w:r>
        <w:rPr>
          <w:color w:val="231F20"/>
          <w:spacing w:val="-4"/>
          <w:w w:val="105"/>
        </w:rPr>
        <w:t>sausage </w:t>
      </w:r>
      <w:r>
        <w:rPr>
          <w:color w:val="231F20"/>
          <w:w w:val="105"/>
        </w:rPr>
        <w:t>grinder—cut </w:t>
      </w:r>
      <w:r>
        <w:rPr>
          <w:color w:val="231F20"/>
          <w:spacing w:val="-3"/>
          <w:w w:val="105"/>
        </w:rPr>
        <w:t>to size, dried, </w:t>
      </w:r>
      <w:r>
        <w:rPr>
          <w:color w:val="231F20"/>
          <w:spacing w:val="-2"/>
          <w:w w:val="105"/>
        </w:rPr>
        <w:t>and </w:t>
      </w:r>
      <w:r>
        <w:rPr>
          <w:color w:val="231F20"/>
          <w:spacing w:val="-3"/>
          <w:w w:val="105"/>
        </w:rPr>
        <w:t>baked for several </w:t>
      </w:r>
      <w:r>
        <w:rPr>
          <w:color w:val="231F20"/>
          <w:w w:val="105"/>
        </w:rPr>
        <w:t>hours at </w:t>
      </w:r>
      <w:r>
        <w:rPr>
          <w:color w:val="231F20"/>
          <w:spacing w:val="-5"/>
          <w:w w:val="105"/>
        </w:rPr>
        <w:t>1,850 </w:t>
      </w:r>
      <w:r>
        <w:rPr>
          <w:color w:val="231F20"/>
          <w:w w:val="105"/>
        </w:rPr>
        <w:t>degrees </w:t>
      </w:r>
      <w:r>
        <w:rPr>
          <w:color w:val="231F20"/>
          <w:spacing w:val="-3"/>
          <w:w w:val="105"/>
        </w:rPr>
        <w:t>Fahrenheit. </w:t>
      </w:r>
      <w:r>
        <w:rPr>
          <w:color w:val="231F20"/>
          <w:spacing w:val="-8"/>
          <w:w w:val="105"/>
        </w:rPr>
        <w:t>To </w:t>
      </w:r>
      <w:r>
        <w:rPr>
          <w:color w:val="231F20"/>
          <w:w w:val="105"/>
        </w:rPr>
        <w:t>increase their strength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smoothness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leads are  </w:t>
      </w:r>
      <w:r>
        <w:rPr>
          <w:color w:val="231F20"/>
          <w:spacing w:val="-3"/>
          <w:w w:val="105"/>
        </w:rPr>
        <w:t>then  </w:t>
      </w:r>
      <w:r>
        <w:rPr>
          <w:color w:val="231F20"/>
          <w:w w:val="105"/>
        </w:rPr>
        <w:t>treated  with a hot mixture </w:t>
      </w:r>
      <w:r>
        <w:rPr>
          <w:color w:val="231F20"/>
          <w:spacing w:val="-3"/>
          <w:w w:val="105"/>
        </w:rPr>
        <w:t>which</w:t>
      </w:r>
      <w:r>
        <w:rPr>
          <w:color w:val="231F20"/>
          <w:spacing w:val="5"/>
          <w:w w:val="105"/>
        </w:rPr>
        <w:t> </w:t>
      </w:r>
      <w:r>
        <w:rPr>
          <w:color w:val="231F20"/>
          <w:spacing w:val="-3"/>
          <w:w w:val="105"/>
        </w:rPr>
        <w:t>includes</w:t>
      </w:r>
    </w:p>
    <w:p>
      <w:pPr>
        <w:pStyle w:val="Heading4"/>
        <w:spacing w:line="249" w:lineRule="auto"/>
        <w:ind w:right="452"/>
      </w:pPr>
      <w:r>
        <w:rPr>
          <w:i w:val="0"/>
        </w:rPr>
        <w:br w:type="column"/>
      </w:r>
      <w:r>
        <w:rPr>
          <w:i/>
          <w:color w:val="231F20"/>
          <w:w w:val="110"/>
        </w:rPr>
        <w:t>Why, even the </w:t>
      </w:r>
      <w:r>
        <w:rPr>
          <w:color w:val="231F20"/>
          <w:w w:val="110"/>
        </w:rPr>
        <w:t>processes by which the lacquer is made a beautiful yellow involve the skills of more persons</w:t>
      </w:r>
    </w:p>
    <w:p>
      <w:pPr>
        <w:spacing w:line="249" w:lineRule="auto" w:before="0"/>
        <w:ind w:left="240" w:right="1358" w:firstLine="0"/>
        <w:jc w:val="left"/>
        <w:rPr>
          <w:rFonts w:ascii="Arial"/>
          <w:i/>
          <w:sz w:val="28"/>
        </w:rPr>
      </w:pPr>
      <w:r>
        <w:rPr/>
        <w:pict>
          <v:shape style="position:absolute;margin-left:317.799988pt;margin-top:-25.792471pt;width:44pt;height:80pt;mso-position-horizontal-relative:page;mso-position-vertical-relative:paragraph;z-index:-14104;rotation:180" type="#_x0000_t136" fillcolor="#231f20" stroked="f">
            <o:extrusion v:ext="view" autorotationcenter="t"/>
            <v:textpath style="font-family:&amp;quot;Book Antiqua&amp;quot;;font-size:80pt;v-text-kern:t;mso-text-shadow:auto" string="“"/>
            <w10:wrap type="none"/>
          </v:shape>
        </w:pict>
      </w:r>
      <w:r>
        <w:rPr>
          <w:rFonts w:ascii="Arial"/>
          <w:i/>
          <w:color w:val="231F20"/>
          <w:w w:val="110"/>
          <w:sz w:val="28"/>
        </w:rPr>
        <w:t>than one can </w:t>
      </w:r>
      <w:r>
        <w:rPr>
          <w:rFonts w:ascii="Arial"/>
          <w:i/>
          <w:color w:val="231F20"/>
          <w:w w:val="110"/>
          <w:sz w:val="28"/>
        </w:rPr>
        <w:t>enumerate.</w:t>
      </w:r>
    </w:p>
    <w:p>
      <w:pPr>
        <w:spacing w:after="0" w:line="249" w:lineRule="auto"/>
        <w:jc w:val="left"/>
        <w:rPr>
          <w:rFonts w:ascii="Arial"/>
          <w:sz w:val="28"/>
        </w:rPr>
        <w:sectPr>
          <w:type w:val="continuous"/>
          <w:pgSz w:w="7920" w:h="12240"/>
          <w:pgMar w:top="1140" w:bottom="280" w:left="480" w:right="260"/>
          <w:cols w:num="2" w:equalWidth="0">
            <w:col w:w="3641" w:space="139"/>
            <w:col w:w="3400"/>
          </w:cols>
        </w:sectPr>
      </w:pPr>
    </w:p>
    <w:p>
      <w:pPr>
        <w:pStyle w:val="BodyText"/>
        <w:spacing w:line="242" w:lineRule="auto" w:before="4"/>
        <w:ind w:left="240"/>
      </w:pPr>
      <w:r>
        <w:rPr>
          <w:color w:val="231F20"/>
          <w:w w:val="105"/>
        </w:rPr>
        <w:t>candelilla wax from Mexico, paraffin wax, and hydrogenated natural fats.</w:t>
      </w:r>
    </w:p>
    <w:p>
      <w:pPr>
        <w:pStyle w:val="BodyText"/>
        <w:spacing w:line="242" w:lineRule="auto"/>
        <w:ind w:left="240" w:right="456" w:firstLine="480"/>
        <w:jc w:val="both"/>
      </w:pPr>
      <w:r>
        <w:rPr>
          <w:color w:val="231F20"/>
          <w:spacing w:val="-6"/>
          <w:w w:val="105"/>
        </w:rPr>
        <w:t>My </w:t>
      </w:r>
      <w:r>
        <w:rPr>
          <w:color w:val="231F20"/>
          <w:w w:val="105"/>
        </w:rPr>
        <w:t>cedar </w:t>
      </w:r>
      <w:r>
        <w:rPr>
          <w:color w:val="231F20"/>
          <w:spacing w:val="-4"/>
          <w:w w:val="105"/>
        </w:rPr>
        <w:t>receives </w:t>
      </w:r>
      <w:r>
        <w:rPr>
          <w:color w:val="231F20"/>
          <w:w w:val="105"/>
        </w:rPr>
        <w:t>six coats of </w:t>
      </w:r>
      <w:r>
        <w:rPr>
          <w:color w:val="231F20"/>
          <w:spacing w:val="-4"/>
          <w:w w:val="105"/>
        </w:rPr>
        <w:t>lacquer. </w:t>
      </w:r>
      <w:r>
        <w:rPr>
          <w:color w:val="231F20"/>
          <w:w w:val="105"/>
        </w:rPr>
        <w:t>Do </w:t>
      </w:r>
      <w:r>
        <w:rPr>
          <w:color w:val="231F20"/>
          <w:spacing w:val="-5"/>
          <w:w w:val="105"/>
        </w:rPr>
        <w:t>you </w:t>
      </w:r>
      <w:r>
        <w:rPr>
          <w:color w:val="231F20"/>
          <w:spacing w:val="-4"/>
          <w:w w:val="105"/>
        </w:rPr>
        <w:t>know </w:t>
      </w:r>
      <w:r>
        <w:rPr>
          <w:color w:val="231F20"/>
          <w:w w:val="105"/>
        </w:rPr>
        <w:t>all </w:t>
      </w:r>
      <w:r>
        <w:rPr>
          <w:color w:val="231F20"/>
          <w:spacing w:val="-3"/>
          <w:w w:val="105"/>
        </w:rPr>
        <w:t>the ingredients </w:t>
      </w:r>
      <w:r>
        <w:rPr>
          <w:color w:val="231F20"/>
          <w:w w:val="105"/>
        </w:rPr>
        <w:t>of </w:t>
      </w:r>
      <w:r>
        <w:rPr>
          <w:color w:val="231F20"/>
          <w:spacing w:val="-4"/>
          <w:w w:val="105"/>
        </w:rPr>
        <w:t>lacquer? </w:t>
      </w:r>
      <w:r>
        <w:rPr>
          <w:color w:val="231F20"/>
          <w:spacing w:val="-3"/>
          <w:w w:val="105"/>
        </w:rPr>
        <w:t>Who would </w:t>
      </w:r>
      <w:r>
        <w:rPr>
          <w:color w:val="231F20"/>
          <w:w w:val="105"/>
        </w:rPr>
        <w:t>think that </w:t>
      </w:r>
      <w:r>
        <w:rPr>
          <w:color w:val="231F20"/>
          <w:spacing w:val="-3"/>
          <w:w w:val="105"/>
        </w:rPr>
        <w:t>the </w:t>
      </w:r>
      <w:r>
        <w:rPr>
          <w:color w:val="231F20"/>
          <w:spacing w:val="-5"/>
          <w:w w:val="105"/>
        </w:rPr>
        <w:t>growers </w:t>
      </w:r>
      <w:r>
        <w:rPr>
          <w:color w:val="231F20"/>
          <w:w w:val="105"/>
        </w:rPr>
        <w:t>of castor beans </w:t>
      </w:r>
      <w:r>
        <w:rPr>
          <w:color w:val="231F20"/>
          <w:spacing w:val="-2"/>
          <w:w w:val="105"/>
        </w:rPr>
        <w:t>and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refiners of castor oil are a part of </w:t>
      </w:r>
      <w:r>
        <w:rPr>
          <w:color w:val="231F20"/>
          <w:spacing w:val="-5"/>
          <w:w w:val="105"/>
        </w:rPr>
        <w:t>it? </w:t>
      </w:r>
      <w:r>
        <w:rPr>
          <w:color w:val="231F20"/>
          <w:spacing w:val="-4"/>
          <w:w w:val="105"/>
        </w:rPr>
        <w:t>They are.</w:t>
      </w:r>
    </w:p>
    <w:p>
      <w:pPr>
        <w:pStyle w:val="BodyText"/>
        <w:ind w:left="720"/>
      </w:pPr>
      <w:r>
        <w:rPr>
          <w:color w:val="231F20"/>
          <w:w w:val="105"/>
        </w:rPr>
        <w:t>Observe the labeling. That’s a film formed by applying heat</w:t>
      </w:r>
    </w:p>
    <w:p>
      <w:pPr>
        <w:spacing w:after="0"/>
        <w:sectPr>
          <w:type w:val="continuous"/>
          <w:pgSz w:w="7920" w:h="12240"/>
          <w:pgMar w:top="1140" w:bottom="280" w:left="480" w:right="260"/>
        </w:sectPr>
      </w:pPr>
    </w:p>
    <w:p>
      <w:pPr>
        <w:pStyle w:val="BodyText"/>
        <w:spacing w:line="242" w:lineRule="auto" w:before="89"/>
        <w:ind w:left="240" w:right="452"/>
        <w:jc w:val="both"/>
      </w:pPr>
      <w:r>
        <w:rPr>
          <w:color w:val="231F20"/>
          <w:spacing w:val="-3"/>
          <w:w w:val="105"/>
        </w:rPr>
        <w:t>to </w:t>
      </w:r>
      <w:r>
        <w:rPr>
          <w:color w:val="231F20"/>
          <w:w w:val="105"/>
        </w:rPr>
        <w:t>carbon black mixed with </w:t>
      </w:r>
      <w:r>
        <w:rPr>
          <w:color w:val="231F20"/>
          <w:spacing w:val="-3"/>
          <w:w w:val="105"/>
        </w:rPr>
        <w:t>resins. </w:t>
      </w:r>
      <w:r>
        <w:rPr>
          <w:color w:val="231F20"/>
          <w:spacing w:val="-6"/>
          <w:w w:val="105"/>
        </w:rPr>
        <w:t>How </w:t>
      </w:r>
      <w:r>
        <w:rPr>
          <w:color w:val="231F20"/>
          <w:spacing w:val="-3"/>
          <w:w w:val="105"/>
        </w:rPr>
        <w:t>do </w:t>
      </w:r>
      <w:r>
        <w:rPr>
          <w:color w:val="231F20"/>
          <w:spacing w:val="-5"/>
          <w:w w:val="105"/>
        </w:rPr>
        <w:t>you </w:t>
      </w:r>
      <w:r>
        <w:rPr>
          <w:color w:val="231F20"/>
          <w:spacing w:val="-3"/>
          <w:w w:val="105"/>
        </w:rPr>
        <w:t>make </w:t>
      </w:r>
      <w:r>
        <w:rPr>
          <w:color w:val="231F20"/>
          <w:w w:val="105"/>
        </w:rPr>
        <w:t>resins </w:t>
      </w:r>
      <w:r>
        <w:rPr>
          <w:color w:val="231F20"/>
          <w:spacing w:val="-2"/>
          <w:w w:val="105"/>
        </w:rPr>
        <w:t>and </w:t>
      </w:r>
      <w:r>
        <w:rPr>
          <w:color w:val="231F20"/>
          <w:spacing w:val="-3"/>
          <w:w w:val="105"/>
        </w:rPr>
        <w:t>what, </w:t>
      </w:r>
      <w:r>
        <w:rPr>
          <w:color w:val="231F20"/>
          <w:spacing w:val="-9"/>
          <w:w w:val="105"/>
        </w:rPr>
        <w:t>pray, </w:t>
      </w:r>
      <w:r>
        <w:rPr>
          <w:color w:val="231F20"/>
          <w:w w:val="105"/>
        </w:rPr>
        <w:t>is carbon black? </w:t>
      </w:r>
      <w:r>
        <w:rPr>
          <w:color w:val="231F20"/>
          <w:spacing w:val="-7"/>
          <w:w w:val="105"/>
        </w:rPr>
        <w:t>Why, </w:t>
      </w:r>
      <w:r>
        <w:rPr>
          <w:color w:val="231F20"/>
          <w:w w:val="105"/>
        </w:rPr>
        <w:t>even the </w:t>
      </w:r>
      <w:r>
        <w:rPr>
          <w:color w:val="231F20"/>
          <w:spacing w:val="2"/>
          <w:w w:val="105"/>
        </w:rPr>
        <w:t>processes </w:t>
      </w:r>
      <w:r>
        <w:rPr>
          <w:color w:val="231F20"/>
          <w:w w:val="105"/>
        </w:rPr>
        <w:t>by which the lacquer is </w:t>
      </w:r>
      <w:r>
        <w:rPr>
          <w:color w:val="231F20"/>
          <w:spacing w:val="2"/>
          <w:w w:val="105"/>
        </w:rPr>
        <w:t>made </w:t>
      </w:r>
      <w:r>
        <w:rPr>
          <w:color w:val="231F20"/>
          <w:w w:val="105"/>
        </w:rPr>
        <w:t>a </w:t>
      </w:r>
      <w:r>
        <w:rPr>
          <w:color w:val="231F20"/>
          <w:spacing w:val="3"/>
          <w:w w:val="105"/>
        </w:rPr>
        <w:t>beautiful </w:t>
      </w:r>
      <w:r>
        <w:rPr>
          <w:color w:val="231F20"/>
          <w:w w:val="105"/>
        </w:rPr>
        <w:t>yellow involve the </w:t>
      </w:r>
      <w:r>
        <w:rPr>
          <w:color w:val="231F20"/>
          <w:spacing w:val="3"/>
          <w:w w:val="105"/>
        </w:rPr>
        <w:t>skills </w:t>
      </w:r>
      <w:r>
        <w:rPr>
          <w:color w:val="231F20"/>
          <w:spacing w:val="5"/>
          <w:w w:val="105"/>
        </w:rPr>
        <w:t>of </w:t>
      </w:r>
      <w:r>
        <w:rPr>
          <w:color w:val="231F20"/>
          <w:w w:val="105"/>
        </w:rPr>
        <w:t>more </w:t>
      </w:r>
      <w:r>
        <w:rPr>
          <w:color w:val="231F20"/>
          <w:spacing w:val="3"/>
          <w:w w:val="105"/>
        </w:rPr>
        <w:t>persons </w:t>
      </w:r>
      <w:r>
        <w:rPr>
          <w:color w:val="231F20"/>
          <w:spacing w:val="2"/>
          <w:w w:val="105"/>
        </w:rPr>
        <w:t>than one can </w:t>
      </w:r>
      <w:r>
        <w:rPr>
          <w:color w:val="231F20"/>
          <w:spacing w:val="3"/>
          <w:w w:val="105"/>
        </w:rPr>
        <w:t>enumerate!</w:t>
      </w:r>
    </w:p>
    <w:p>
      <w:pPr>
        <w:pStyle w:val="BodyText"/>
        <w:spacing w:line="242" w:lineRule="auto" w:before="1"/>
        <w:ind w:left="240" w:right="457" w:firstLine="480"/>
        <w:jc w:val="both"/>
      </w:pPr>
      <w:r>
        <w:rPr>
          <w:color w:val="231F20"/>
          <w:spacing w:val="-6"/>
          <w:w w:val="105"/>
        </w:rPr>
        <w:t>My </w:t>
      </w:r>
      <w:r>
        <w:rPr>
          <w:color w:val="231F20"/>
          <w:w w:val="105"/>
        </w:rPr>
        <w:t>bit of metal—the ferrule—is </w:t>
      </w:r>
      <w:r>
        <w:rPr>
          <w:color w:val="231F20"/>
          <w:spacing w:val="-2"/>
          <w:w w:val="105"/>
        </w:rPr>
        <w:t>brass. </w:t>
      </w:r>
      <w:r>
        <w:rPr>
          <w:color w:val="231F20"/>
          <w:w w:val="105"/>
        </w:rPr>
        <w:t>Think of all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persons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who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mine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zinc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and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3"/>
          <w:w w:val="105"/>
        </w:rPr>
        <w:t>copper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and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those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who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6"/>
          <w:w w:val="105"/>
        </w:rPr>
        <w:t>have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skills </w:t>
      </w:r>
      <w:r>
        <w:rPr>
          <w:color w:val="231F20"/>
          <w:spacing w:val="-3"/>
          <w:w w:val="105"/>
        </w:rPr>
        <w:t>to make shiny </w:t>
      </w:r>
      <w:r>
        <w:rPr>
          <w:color w:val="231F20"/>
          <w:w w:val="105"/>
        </w:rPr>
        <w:t>sheet brass </w:t>
      </w:r>
      <w:r>
        <w:rPr>
          <w:color w:val="231F20"/>
          <w:spacing w:val="-3"/>
          <w:w w:val="105"/>
        </w:rPr>
        <w:t>from these </w:t>
      </w:r>
      <w:r>
        <w:rPr>
          <w:color w:val="231F20"/>
          <w:w w:val="105"/>
        </w:rPr>
        <w:t>products of nature. </w:t>
      </w:r>
      <w:r>
        <w:rPr>
          <w:color w:val="231F20"/>
          <w:spacing w:val="-3"/>
          <w:w w:val="105"/>
        </w:rPr>
        <w:t>Those </w:t>
      </w:r>
      <w:r>
        <w:rPr>
          <w:color w:val="231F20"/>
          <w:w w:val="105"/>
        </w:rPr>
        <w:t>black </w:t>
      </w:r>
      <w:r>
        <w:rPr>
          <w:color w:val="231F20"/>
          <w:spacing w:val="-4"/>
          <w:w w:val="105"/>
        </w:rPr>
        <w:t>rings </w:t>
      </w:r>
      <w:r>
        <w:rPr>
          <w:color w:val="231F20"/>
          <w:w w:val="105"/>
        </w:rPr>
        <w:t>on </w:t>
      </w:r>
      <w:r>
        <w:rPr>
          <w:color w:val="231F20"/>
          <w:spacing w:val="-7"/>
          <w:w w:val="105"/>
        </w:rPr>
        <w:t>my </w:t>
      </w:r>
      <w:r>
        <w:rPr>
          <w:color w:val="231F20"/>
          <w:spacing w:val="-3"/>
          <w:w w:val="105"/>
        </w:rPr>
        <w:t>ferrule </w:t>
      </w:r>
      <w:r>
        <w:rPr>
          <w:color w:val="231F20"/>
          <w:w w:val="105"/>
        </w:rPr>
        <w:t>are black </w:t>
      </w:r>
      <w:r>
        <w:rPr>
          <w:color w:val="231F20"/>
          <w:spacing w:val="-3"/>
          <w:w w:val="105"/>
        </w:rPr>
        <w:t>nickel. </w:t>
      </w:r>
      <w:r>
        <w:rPr>
          <w:color w:val="231F20"/>
          <w:w w:val="105"/>
        </w:rPr>
        <w:t>What is black </w:t>
      </w:r>
      <w:r>
        <w:rPr>
          <w:color w:val="231F20"/>
          <w:spacing w:val="-3"/>
          <w:w w:val="105"/>
        </w:rPr>
        <w:t>nickel </w:t>
      </w:r>
      <w:r>
        <w:rPr>
          <w:color w:val="231F20"/>
          <w:spacing w:val="-2"/>
          <w:w w:val="105"/>
        </w:rPr>
        <w:t>and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5"/>
          <w:w w:val="105"/>
        </w:rPr>
        <w:t>how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4"/>
          <w:w w:val="105"/>
        </w:rPr>
        <w:t>applied?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3"/>
          <w:w w:val="105"/>
        </w:rPr>
        <w:t>complete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story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7"/>
          <w:w w:val="105"/>
        </w:rPr>
        <w:t>why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3"/>
          <w:w w:val="105"/>
        </w:rPr>
        <w:t>center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7"/>
          <w:w w:val="105"/>
        </w:rPr>
        <w:t>my </w:t>
      </w:r>
      <w:r>
        <w:rPr>
          <w:color w:val="231F20"/>
          <w:spacing w:val="-3"/>
          <w:w w:val="105"/>
        </w:rPr>
        <w:t>ferrule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has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no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black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nickel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would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take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pages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explain.</w:t>
      </w:r>
    </w:p>
    <w:p>
      <w:pPr>
        <w:pStyle w:val="BodyText"/>
        <w:spacing w:line="242" w:lineRule="auto" w:before="1"/>
        <w:ind w:left="240" w:right="457" w:firstLine="480"/>
        <w:jc w:val="both"/>
      </w:pPr>
      <w:r>
        <w:rPr>
          <w:color w:val="231F20"/>
          <w:spacing w:val="-3"/>
          <w:w w:val="105"/>
        </w:rPr>
        <w:t>Then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5"/>
          <w:w w:val="105"/>
        </w:rPr>
        <w:t>there’s</w:t>
      </w:r>
      <w:r>
        <w:rPr>
          <w:color w:val="231F20"/>
          <w:spacing w:val="-18"/>
          <w:w w:val="105"/>
        </w:rPr>
        <w:t> </w:t>
      </w:r>
      <w:r>
        <w:rPr>
          <w:color w:val="231F20"/>
          <w:spacing w:val="-7"/>
          <w:w w:val="105"/>
        </w:rPr>
        <w:t>my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crowning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7"/>
          <w:w w:val="105"/>
        </w:rPr>
        <w:t>glory,</w:t>
      </w:r>
      <w:r>
        <w:rPr>
          <w:color w:val="231F20"/>
          <w:spacing w:val="-18"/>
          <w:w w:val="105"/>
        </w:rPr>
        <w:t> </w:t>
      </w:r>
      <w:r>
        <w:rPr>
          <w:color w:val="231F20"/>
          <w:spacing w:val="-4"/>
          <w:w w:val="105"/>
        </w:rPr>
        <w:t>inelegantly</w:t>
      </w:r>
      <w:r>
        <w:rPr>
          <w:color w:val="231F20"/>
          <w:spacing w:val="-18"/>
          <w:w w:val="105"/>
        </w:rPr>
        <w:t> </w:t>
      </w:r>
      <w:r>
        <w:rPr>
          <w:color w:val="231F20"/>
          <w:spacing w:val="-3"/>
          <w:w w:val="105"/>
        </w:rPr>
        <w:t>referred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8"/>
          <w:w w:val="105"/>
        </w:rPr>
        <w:t> </w:t>
      </w:r>
      <w:r>
        <w:rPr>
          <w:color w:val="231F20"/>
          <w:spacing w:val="-3"/>
          <w:w w:val="105"/>
        </w:rPr>
        <w:t>the trade</w:t>
      </w:r>
      <w:r>
        <w:rPr>
          <w:color w:val="231F20"/>
          <w:spacing w:val="-21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3"/>
          <w:w w:val="105"/>
        </w:rPr>
        <w:t>“the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plug,”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part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man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uses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erase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errors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he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3"/>
          <w:w w:val="105"/>
        </w:rPr>
        <w:t>makes </w:t>
      </w:r>
      <w:r>
        <w:rPr>
          <w:color w:val="231F20"/>
          <w:w w:val="105"/>
        </w:rPr>
        <w:t>with </w:t>
      </w:r>
      <w:r>
        <w:rPr>
          <w:color w:val="231F20"/>
          <w:spacing w:val="-3"/>
          <w:w w:val="105"/>
        </w:rPr>
        <w:t>me. </w:t>
      </w:r>
      <w:r>
        <w:rPr>
          <w:color w:val="231F20"/>
          <w:w w:val="105"/>
        </w:rPr>
        <w:t>An ingredient called </w:t>
      </w:r>
      <w:r>
        <w:rPr>
          <w:color w:val="231F20"/>
          <w:spacing w:val="-4"/>
          <w:w w:val="105"/>
        </w:rPr>
        <w:t>“factice” </w:t>
      </w:r>
      <w:r>
        <w:rPr>
          <w:color w:val="231F20"/>
          <w:w w:val="105"/>
        </w:rPr>
        <w:t>is what does </w:t>
      </w:r>
      <w:r>
        <w:rPr>
          <w:color w:val="231F20"/>
          <w:spacing w:val="-3"/>
          <w:w w:val="105"/>
        </w:rPr>
        <w:t>the erasing. </w:t>
      </w:r>
      <w:r>
        <w:rPr>
          <w:color w:val="231F20"/>
          <w:w w:val="105"/>
        </w:rPr>
        <w:t>It is a rubber-like product made </w:t>
      </w:r>
      <w:r>
        <w:rPr>
          <w:color w:val="231F20"/>
          <w:spacing w:val="-3"/>
          <w:w w:val="105"/>
        </w:rPr>
        <w:t>by </w:t>
      </w:r>
      <w:r>
        <w:rPr>
          <w:color w:val="231F20"/>
          <w:w w:val="105"/>
        </w:rPr>
        <w:t>reacting rapeseed oil </w:t>
      </w:r>
      <w:r>
        <w:rPr>
          <w:color w:val="231F20"/>
          <w:spacing w:val="-3"/>
          <w:w w:val="105"/>
        </w:rPr>
        <w:t>from the </w:t>
      </w:r>
      <w:r>
        <w:rPr>
          <w:color w:val="231F20"/>
          <w:w w:val="105"/>
        </w:rPr>
        <w:t>Dutch East Indies [Indonesia] with sulfur </w:t>
      </w:r>
      <w:r>
        <w:rPr>
          <w:color w:val="231F20"/>
          <w:spacing w:val="-3"/>
          <w:w w:val="105"/>
        </w:rPr>
        <w:t>chloride. </w:t>
      </w:r>
      <w:r>
        <w:rPr>
          <w:color w:val="231F20"/>
          <w:spacing w:val="-4"/>
          <w:w w:val="105"/>
        </w:rPr>
        <w:t>Rubber, </w:t>
      </w:r>
      <w:r>
        <w:rPr>
          <w:color w:val="231F20"/>
          <w:w w:val="105"/>
        </w:rPr>
        <w:t>contrary </w:t>
      </w:r>
      <w:r>
        <w:rPr>
          <w:color w:val="231F20"/>
          <w:spacing w:val="-3"/>
          <w:w w:val="105"/>
        </w:rPr>
        <w:t>to the </w:t>
      </w:r>
      <w:r>
        <w:rPr>
          <w:color w:val="231F20"/>
          <w:w w:val="105"/>
        </w:rPr>
        <w:t>common </w:t>
      </w:r>
      <w:r>
        <w:rPr>
          <w:color w:val="231F20"/>
          <w:spacing w:val="-3"/>
          <w:w w:val="105"/>
        </w:rPr>
        <w:t>notion, </w:t>
      </w:r>
      <w:r>
        <w:rPr>
          <w:color w:val="231F20"/>
          <w:w w:val="105"/>
        </w:rPr>
        <w:t>is </w:t>
      </w:r>
      <w:r>
        <w:rPr>
          <w:color w:val="231F20"/>
          <w:spacing w:val="-3"/>
          <w:w w:val="105"/>
        </w:rPr>
        <w:t>only for </w:t>
      </w:r>
      <w:r>
        <w:rPr>
          <w:color w:val="231F20"/>
          <w:w w:val="105"/>
        </w:rPr>
        <w:t>binding purposes. </w:t>
      </w:r>
      <w:r>
        <w:rPr>
          <w:color w:val="231F20"/>
          <w:spacing w:val="-4"/>
          <w:w w:val="105"/>
        </w:rPr>
        <w:t>Then, too, </w:t>
      </w:r>
      <w:r>
        <w:rPr>
          <w:color w:val="231F20"/>
          <w:spacing w:val="-3"/>
          <w:w w:val="105"/>
        </w:rPr>
        <w:t>there </w:t>
      </w:r>
      <w:r>
        <w:rPr>
          <w:color w:val="231F20"/>
          <w:w w:val="105"/>
        </w:rPr>
        <w:t>are </w:t>
      </w:r>
      <w:r>
        <w:rPr>
          <w:color w:val="231F20"/>
          <w:spacing w:val="-3"/>
          <w:w w:val="105"/>
        </w:rPr>
        <w:t>numerous </w:t>
      </w:r>
      <w:r>
        <w:rPr>
          <w:color w:val="231F20"/>
          <w:w w:val="105"/>
        </w:rPr>
        <w:t>vulcanizing </w:t>
      </w:r>
      <w:r>
        <w:rPr>
          <w:color w:val="231F20"/>
          <w:spacing w:val="-2"/>
          <w:w w:val="105"/>
        </w:rPr>
        <w:t>and </w:t>
      </w:r>
      <w:r>
        <w:rPr>
          <w:color w:val="231F20"/>
          <w:spacing w:val="-3"/>
          <w:w w:val="105"/>
        </w:rPr>
        <w:t>accelerating </w:t>
      </w:r>
      <w:r>
        <w:rPr>
          <w:color w:val="231F20"/>
          <w:spacing w:val="-5"/>
          <w:w w:val="105"/>
        </w:rPr>
        <w:t>agents.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pumice comes </w:t>
      </w:r>
      <w:r>
        <w:rPr>
          <w:color w:val="231F20"/>
          <w:spacing w:val="-3"/>
          <w:w w:val="105"/>
        </w:rPr>
        <w:t>from Italy; </w:t>
      </w:r>
      <w:r>
        <w:rPr>
          <w:color w:val="231F20"/>
          <w:spacing w:val="-2"/>
          <w:w w:val="105"/>
        </w:rPr>
        <w:t>and </w:t>
      </w:r>
      <w:r>
        <w:rPr>
          <w:color w:val="231F20"/>
          <w:spacing w:val="-3"/>
          <w:w w:val="105"/>
        </w:rPr>
        <w:t>the pigment which </w:t>
      </w:r>
      <w:r>
        <w:rPr>
          <w:color w:val="231F20"/>
          <w:spacing w:val="-6"/>
          <w:w w:val="105"/>
        </w:rPr>
        <w:t>gives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3"/>
          <w:w w:val="105"/>
        </w:rPr>
        <w:t>“the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plug”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its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3"/>
          <w:w w:val="105"/>
        </w:rPr>
        <w:t>color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cadmium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sulfide.</w:t>
      </w:r>
    </w:p>
    <w:p>
      <w:pPr>
        <w:pStyle w:val="BodyText"/>
        <w:spacing w:before="2"/>
        <w:rPr>
          <w:sz w:val="16"/>
        </w:rPr>
      </w:pPr>
    </w:p>
    <w:p>
      <w:pPr>
        <w:spacing w:after="0"/>
        <w:rPr>
          <w:sz w:val="16"/>
        </w:rPr>
        <w:sectPr>
          <w:pgSz w:w="7920" w:h="12240"/>
          <w:pgMar w:header="0" w:footer="372" w:top="340" w:bottom="560" w:left="480" w:right="260"/>
        </w:sectPr>
      </w:pPr>
    </w:p>
    <w:p>
      <w:pPr>
        <w:pStyle w:val="Heading6"/>
        <w:spacing w:before="83"/>
        <w:ind w:left="240"/>
        <w:jc w:val="left"/>
        <w:rPr>
          <w:rFonts w:ascii="Lucida Sans"/>
        </w:rPr>
      </w:pPr>
      <w:r>
        <w:rPr/>
        <w:pict>
          <v:shape style="position:absolute;margin-left:216pt;margin-top:25.851065pt;width:44pt;height:98.4pt;mso-position-horizontal-relative:page;mso-position-vertical-relative:paragraph;z-index:-14080" type="#_x0000_t202" filled="false" stroked="false">
            <v:textbox inset="0,0,0,0">
              <w:txbxContent>
                <w:p>
                  <w:pPr>
                    <w:spacing w:line="1965" w:lineRule="exact" w:before="0"/>
                    <w:ind w:left="0" w:right="0" w:firstLine="0"/>
                    <w:jc w:val="left"/>
                    <w:rPr>
                      <w:rFonts w:ascii="Book Antiqua" w:hAnsi="Book Antiqua"/>
                      <w:sz w:val="160"/>
                    </w:rPr>
                  </w:pPr>
                  <w:r>
                    <w:rPr>
                      <w:rFonts w:ascii="Book Antiqua" w:hAnsi="Book Antiqua"/>
                      <w:color w:val="231F20"/>
                      <w:w w:val="110"/>
                      <w:sz w:val="160"/>
                    </w:rPr>
                    <w:t>“</w:t>
                  </w:r>
                </w:p>
              </w:txbxContent>
            </v:textbox>
            <w10:wrap type="none"/>
          </v:shape>
        </w:pict>
      </w:r>
      <w:r>
        <w:rPr>
          <w:rFonts w:ascii="Lucida Sans"/>
          <w:color w:val="231F20"/>
          <w:w w:val="110"/>
        </w:rPr>
        <w:t>NO ONE KNOWS</w:t>
      </w:r>
    </w:p>
    <w:p>
      <w:pPr>
        <w:pStyle w:val="BodyText"/>
        <w:spacing w:before="1"/>
        <w:rPr>
          <w:rFonts w:ascii="Lucida Sans"/>
          <w:sz w:val="27"/>
        </w:rPr>
      </w:pPr>
    </w:p>
    <w:p>
      <w:pPr>
        <w:pStyle w:val="BodyText"/>
        <w:spacing w:line="242" w:lineRule="auto"/>
        <w:ind w:left="240" w:right="1205" w:firstLine="480"/>
        <w:jc w:val="both"/>
      </w:pPr>
      <w:r>
        <w:rPr>
          <w:color w:val="231F20"/>
          <w:w w:val="105"/>
        </w:rPr>
        <w:t>Does anyone wish to challenge my earlier assertion that no single person on the face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37"/>
        </w:rPr>
      </w:pPr>
    </w:p>
    <w:p>
      <w:pPr>
        <w:pStyle w:val="Heading4"/>
        <w:spacing w:line="259" w:lineRule="exact"/>
        <w:rPr>
          <w:i/>
        </w:rPr>
      </w:pPr>
      <w:r>
        <w:rPr>
          <w:i/>
          <w:color w:val="231F20"/>
          <w:w w:val="110"/>
        </w:rPr>
        <w:t>Actually,</w:t>
      </w:r>
    </w:p>
    <w:p>
      <w:pPr>
        <w:spacing w:after="0" w:line="259" w:lineRule="exact"/>
        <w:sectPr>
          <w:type w:val="continuous"/>
          <w:pgSz w:w="7920" w:h="12240"/>
          <w:pgMar w:top="1140" w:bottom="280" w:left="480" w:right="260"/>
          <w:cols w:num="2" w:equalWidth="0">
            <w:col w:w="4761" w:space="574"/>
            <w:col w:w="1845"/>
          </w:cols>
        </w:sectPr>
      </w:pPr>
    </w:p>
    <w:p>
      <w:pPr>
        <w:pStyle w:val="BodyText"/>
        <w:spacing w:line="242" w:lineRule="auto" w:before="1"/>
        <w:ind w:left="240" w:right="-12"/>
      </w:pPr>
      <w:r>
        <w:rPr>
          <w:color w:val="231F20"/>
          <w:w w:val="105"/>
        </w:rPr>
        <w:t>of this earth knows how to make me?</w:t>
      </w:r>
    </w:p>
    <w:p>
      <w:pPr>
        <w:pStyle w:val="BodyText"/>
        <w:spacing w:line="242" w:lineRule="auto"/>
        <w:ind w:left="240" w:right="38" w:firstLine="480"/>
        <w:jc w:val="both"/>
      </w:pPr>
      <w:r>
        <w:rPr>
          <w:color w:val="231F20"/>
          <w:spacing w:val="-6"/>
          <w:w w:val="105"/>
        </w:rPr>
        <w:t>Actually, </w:t>
      </w:r>
      <w:r>
        <w:rPr>
          <w:color w:val="231F20"/>
          <w:w w:val="105"/>
        </w:rPr>
        <w:t>millions of </w:t>
      </w:r>
      <w:r>
        <w:rPr>
          <w:color w:val="231F20"/>
          <w:spacing w:val="-5"/>
          <w:w w:val="105"/>
        </w:rPr>
        <w:t>human </w:t>
      </w:r>
      <w:r>
        <w:rPr>
          <w:color w:val="231F20"/>
          <w:spacing w:val="-3"/>
          <w:w w:val="105"/>
        </w:rPr>
        <w:t>beings </w:t>
      </w:r>
      <w:r>
        <w:rPr>
          <w:color w:val="231F20"/>
          <w:spacing w:val="-6"/>
          <w:w w:val="105"/>
        </w:rPr>
        <w:t>have </w:t>
      </w:r>
      <w:r>
        <w:rPr>
          <w:color w:val="231F20"/>
          <w:w w:val="105"/>
        </w:rPr>
        <w:t>had a hand in </w:t>
      </w:r>
      <w:r>
        <w:rPr>
          <w:color w:val="231F20"/>
          <w:spacing w:val="-7"/>
          <w:w w:val="105"/>
        </w:rPr>
        <w:t>my </w:t>
      </w:r>
      <w:r>
        <w:rPr>
          <w:color w:val="231F20"/>
          <w:spacing w:val="-3"/>
          <w:w w:val="105"/>
        </w:rPr>
        <w:t>creation, no </w:t>
      </w:r>
      <w:r>
        <w:rPr>
          <w:color w:val="231F20"/>
          <w:w w:val="105"/>
        </w:rPr>
        <w:t>one of </w:t>
      </w:r>
      <w:r>
        <w:rPr>
          <w:color w:val="231F20"/>
          <w:spacing w:val="-3"/>
          <w:w w:val="105"/>
        </w:rPr>
        <w:t>whom </w:t>
      </w:r>
      <w:r>
        <w:rPr>
          <w:color w:val="231F20"/>
          <w:spacing w:val="-5"/>
          <w:w w:val="105"/>
        </w:rPr>
        <w:t>even </w:t>
      </w:r>
      <w:r>
        <w:rPr>
          <w:color w:val="231F20"/>
          <w:spacing w:val="-4"/>
          <w:w w:val="105"/>
        </w:rPr>
        <w:t>knows </w:t>
      </w:r>
      <w:r>
        <w:rPr>
          <w:color w:val="231F20"/>
          <w:w w:val="105"/>
        </w:rPr>
        <w:t>more than a </w:t>
      </w:r>
      <w:r>
        <w:rPr>
          <w:color w:val="231F20"/>
          <w:spacing w:val="-3"/>
          <w:w w:val="105"/>
        </w:rPr>
        <w:t>very </w:t>
      </w:r>
      <w:r>
        <w:rPr>
          <w:color w:val="231F20"/>
          <w:spacing w:val="-5"/>
          <w:w w:val="105"/>
        </w:rPr>
        <w:t>few </w:t>
      </w:r>
      <w:r>
        <w:rPr>
          <w:color w:val="231F20"/>
          <w:w w:val="105"/>
        </w:rPr>
        <w:t>of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others. </w:t>
      </w:r>
      <w:r>
        <w:rPr>
          <w:color w:val="231F20"/>
          <w:spacing w:val="-11"/>
          <w:w w:val="105"/>
        </w:rPr>
        <w:t>Now, </w:t>
      </w:r>
      <w:r>
        <w:rPr>
          <w:color w:val="231F20"/>
          <w:spacing w:val="-5"/>
          <w:w w:val="105"/>
        </w:rPr>
        <w:t>you may say </w:t>
      </w:r>
      <w:r>
        <w:rPr>
          <w:color w:val="231F20"/>
          <w:w w:val="105"/>
        </w:rPr>
        <w:t>that I </w:t>
      </w:r>
      <w:r>
        <w:rPr>
          <w:color w:val="231F20"/>
          <w:spacing w:val="-6"/>
          <w:w w:val="105"/>
        </w:rPr>
        <w:t>go </w:t>
      </w:r>
      <w:r>
        <w:rPr>
          <w:color w:val="231F20"/>
          <w:w w:val="105"/>
        </w:rPr>
        <w:t>too far in relating </w:t>
      </w:r>
      <w:r>
        <w:rPr>
          <w:color w:val="231F20"/>
          <w:spacing w:val="-3"/>
          <w:w w:val="105"/>
        </w:rPr>
        <w:t>the picker </w:t>
      </w:r>
      <w:r>
        <w:rPr>
          <w:color w:val="231F20"/>
          <w:w w:val="105"/>
        </w:rPr>
        <w:t>of a coffee berry in </w:t>
      </w:r>
      <w:r>
        <w:rPr>
          <w:color w:val="231F20"/>
          <w:spacing w:val="-3"/>
          <w:w w:val="105"/>
        </w:rPr>
        <w:t>far-off</w:t>
      </w:r>
    </w:p>
    <w:p>
      <w:pPr>
        <w:pStyle w:val="Heading4"/>
        <w:spacing w:line="249" w:lineRule="auto" w:before="69"/>
        <w:ind w:right="457" w:firstLine="359"/>
        <w:jc w:val="right"/>
      </w:pPr>
      <w:r>
        <w:rPr>
          <w:i w:val="0"/>
        </w:rPr>
        <w:br w:type="column"/>
      </w:r>
      <w:r>
        <w:rPr>
          <w:i/>
          <w:color w:val="231F20"/>
          <w:w w:val="110"/>
        </w:rPr>
        <w:t>millions</w:t>
      </w:r>
      <w:r>
        <w:rPr>
          <w:i/>
          <w:color w:val="231F20"/>
          <w:spacing w:val="11"/>
          <w:w w:val="110"/>
        </w:rPr>
        <w:t> </w:t>
      </w:r>
      <w:r>
        <w:rPr>
          <w:i/>
          <w:color w:val="231F20"/>
          <w:w w:val="110"/>
        </w:rPr>
        <w:t>of</w:t>
      </w:r>
      <w:r>
        <w:rPr>
          <w:i/>
          <w:color w:val="231F20"/>
          <w:spacing w:val="12"/>
          <w:w w:val="110"/>
        </w:rPr>
        <w:t> </w:t>
      </w:r>
      <w:r>
        <w:rPr>
          <w:i/>
          <w:color w:val="231F20"/>
          <w:spacing w:val="-4"/>
          <w:w w:val="110"/>
        </w:rPr>
        <w:t>human</w:t>
      </w:r>
      <w:r>
        <w:rPr>
          <w:color w:val="231F20"/>
          <w:w w:val="109"/>
        </w:rPr>
        <w:t> </w:t>
      </w:r>
      <w:r>
        <w:rPr>
          <w:color w:val="231F20"/>
          <w:w w:val="110"/>
        </w:rPr>
        <w:t>beings </w:t>
      </w:r>
      <w:r>
        <w:rPr>
          <w:color w:val="231F20"/>
          <w:spacing w:val="-4"/>
          <w:w w:val="110"/>
        </w:rPr>
        <w:t>have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had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w w:val="102"/>
        </w:rPr>
        <w:t> </w:t>
      </w:r>
      <w:r>
        <w:rPr>
          <w:color w:val="231F20"/>
          <w:w w:val="110"/>
        </w:rPr>
        <w:t>hand in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5"/>
          <w:w w:val="110"/>
        </w:rPr>
        <w:t>my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3"/>
          <w:w w:val="110"/>
        </w:rPr>
        <w:t>creation,</w:t>
      </w:r>
      <w:r>
        <w:rPr>
          <w:color w:val="231F20"/>
          <w:w w:val="112"/>
        </w:rPr>
        <w:t> </w:t>
      </w:r>
      <w:r>
        <w:rPr>
          <w:color w:val="231F20"/>
          <w:w w:val="110"/>
        </w:rPr>
        <w:t>no one</w:t>
      </w:r>
      <w:r>
        <w:rPr>
          <w:color w:val="231F20"/>
          <w:spacing w:val="31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whom</w:t>
      </w:r>
      <w:r>
        <w:rPr>
          <w:color w:val="231F20"/>
          <w:w w:val="113"/>
        </w:rPr>
        <w:t> </w:t>
      </w:r>
      <w:r>
        <w:rPr>
          <w:color w:val="231F20"/>
          <w:spacing w:val="-3"/>
          <w:w w:val="110"/>
        </w:rPr>
        <w:t>even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3"/>
          <w:w w:val="110"/>
        </w:rPr>
        <w:t>knows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more</w:t>
      </w:r>
      <w:r>
        <w:rPr>
          <w:color w:val="231F20"/>
          <w:w w:val="104"/>
        </w:rPr>
        <w:t> </w:t>
      </w:r>
      <w:r>
        <w:rPr>
          <w:color w:val="231F20"/>
          <w:w w:val="110"/>
        </w:rPr>
        <w:t>than a very </w:t>
      </w:r>
      <w:r>
        <w:rPr>
          <w:color w:val="231F20"/>
          <w:spacing w:val="-3"/>
          <w:w w:val="110"/>
        </w:rPr>
        <w:t>few</w:t>
      </w:r>
      <w:r>
        <w:rPr>
          <w:color w:val="231F20"/>
          <w:spacing w:val="37"/>
          <w:w w:val="110"/>
        </w:rPr>
        <w:t> </w:t>
      </w:r>
      <w:r>
        <w:rPr>
          <w:color w:val="231F20"/>
          <w:w w:val="110"/>
        </w:rPr>
        <w:t>of</w:t>
      </w:r>
    </w:p>
    <w:p>
      <w:pPr>
        <w:spacing w:before="6"/>
        <w:ind w:left="0" w:right="457" w:firstLine="0"/>
        <w:jc w:val="right"/>
        <w:rPr>
          <w:rFonts w:ascii="Arial"/>
          <w:i/>
          <w:sz w:val="28"/>
        </w:rPr>
      </w:pPr>
      <w:r>
        <w:rPr>
          <w:rFonts w:ascii="Arial"/>
          <w:i/>
          <w:color w:val="231F20"/>
          <w:w w:val="110"/>
          <w:sz w:val="28"/>
        </w:rPr>
        <w:t>the</w:t>
      </w:r>
      <w:r>
        <w:rPr>
          <w:rFonts w:ascii="Arial"/>
          <w:i/>
          <w:color w:val="231F20"/>
          <w:spacing w:val="9"/>
          <w:w w:val="110"/>
          <w:sz w:val="28"/>
        </w:rPr>
        <w:t> </w:t>
      </w:r>
      <w:r>
        <w:rPr>
          <w:rFonts w:ascii="Arial"/>
          <w:i/>
          <w:color w:val="231F20"/>
          <w:w w:val="110"/>
          <w:sz w:val="28"/>
        </w:rPr>
        <w:t>others.</w:t>
      </w:r>
    </w:p>
    <w:p>
      <w:pPr>
        <w:spacing w:after="0"/>
        <w:jc w:val="right"/>
        <w:rPr>
          <w:rFonts w:ascii="Arial"/>
          <w:sz w:val="28"/>
        </w:rPr>
        <w:sectPr>
          <w:type w:val="continuous"/>
          <w:pgSz w:w="7920" w:h="12240"/>
          <w:pgMar w:top="1140" w:bottom="280" w:left="480" w:right="260"/>
          <w:cols w:num="2" w:equalWidth="0">
            <w:col w:w="3593" w:space="111"/>
            <w:col w:w="3476"/>
          </w:cols>
        </w:sectPr>
      </w:pPr>
    </w:p>
    <w:p>
      <w:pPr>
        <w:pStyle w:val="BodyText"/>
        <w:spacing w:line="242" w:lineRule="auto" w:before="2"/>
        <w:ind w:left="240" w:right="457"/>
        <w:jc w:val="both"/>
      </w:pPr>
      <w:r>
        <w:rPr>
          <w:color w:val="231F20"/>
          <w:w w:val="105"/>
        </w:rPr>
        <w:t>Brazil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food </w:t>
      </w:r>
      <w:r>
        <w:rPr>
          <w:color w:val="231F20"/>
          <w:spacing w:val="-5"/>
          <w:w w:val="105"/>
        </w:rPr>
        <w:t>growers </w:t>
      </w:r>
      <w:r>
        <w:rPr>
          <w:color w:val="231F20"/>
          <w:spacing w:val="-3"/>
          <w:w w:val="105"/>
        </w:rPr>
        <w:t>elsewhere to </w:t>
      </w:r>
      <w:r>
        <w:rPr>
          <w:color w:val="231F20"/>
          <w:spacing w:val="-7"/>
          <w:w w:val="105"/>
        </w:rPr>
        <w:t>my </w:t>
      </w:r>
      <w:r>
        <w:rPr>
          <w:color w:val="231F20"/>
          <w:w w:val="105"/>
        </w:rPr>
        <w:t>creation; that this is an </w:t>
      </w:r>
      <w:r>
        <w:rPr>
          <w:color w:val="231F20"/>
          <w:spacing w:val="-3"/>
          <w:w w:val="105"/>
        </w:rPr>
        <w:t>extreme </w:t>
      </w:r>
      <w:r>
        <w:rPr>
          <w:color w:val="231F20"/>
          <w:w w:val="105"/>
        </w:rPr>
        <w:t>position. I shall stand </w:t>
      </w:r>
      <w:r>
        <w:rPr>
          <w:color w:val="231F20"/>
          <w:spacing w:val="-3"/>
          <w:w w:val="105"/>
        </w:rPr>
        <w:t>by </w:t>
      </w:r>
      <w:r>
        <w:rPr>
          <w:color w:val="231F20"/>
          <w:spacing w:val="-7"/>
          <w:w w:val="105"/>
        </w:rPr>
        <w:t>my </w:t>
      </w:r>
      <w:r>
        <w:rPr>
          <w:color w:val="231F20"/>
          <w:w w:val="105"/>
        </w:rPr>
        <w:t>claim. </w:t>
      </w:r>
      <w:r>
        <w:rPr>
          <w:color w:val="231F20"/>
          <w:spacing w:val="-3"/>
          <w:w w:val="105"/>
        </w:rPr>
        <w:t>There </w:t>
      </w:r>
      <w:r>
        <w:rPr>
          <w:color w:val="231F20"/>
          <w:spacing w:val="-4"/>
          <w:w w:val="105"/>
        </w:rPr>
        <w:t>isn’t </w:t>
      </w:r>
      <w:r>
        <w:rPr>
          <w:color w:val="231F20"/>
          <w:w w:val="105"/>
        </w:rPr>
        <w:t>a </w:t>
      </w:r>
      <w:r>
        <w:rPr>
          <w:color w:val="231F20"/>
          <w:spacing w:val="-3"/>
          <w:w w:val="105"/>
        </w:rPr>
        <w:t>single </w:t>
      </w:r>
      <w:r>
        <w:rPr>
          <w:color w:val="231F20"/>
          <w:w w:val="105"/>
        </w:rPr>
        <w:t>person in all </w:t>
      </w:r>
      <w:r>
        <w:rPr>
          <w:color w:val="231F20"/>
          <w:spacing w:val="-3"/>
          <w:w w:val="105"/>
        </w:rPr>
        <w:t>these </w:t>
      </w:r>
      <w:r>
        <w:rPr>
          <w:color w:val="231F20"/>
          <w:w w:val="105"/>
        </w:rPr>
        <w:t>millions, including </w:t>
      </w:r>
      <w:r>
        <w:rPr>
          <w:color w:val="231F20"/>
          <w:spacing w:val="-3"/>
          <w:w w:val="105"/>
        </w:rPr>
        <w:t>the president </w:t>
      </w:r>
      <w:r>
        <w:rPr>
          <w:color w:val="231F20"/>
          <w:w w:val="105"/>
        </w:rPr>
        <w:t>of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38"/>
          <w:w w:val="105"/>
        </w:rPr>
        <w:t> </w:t>
      </w:r>
      <w:r>
        <w:rPr>
          <w:color w:val="231F20"/>
          <w:w w:val="105"/>
        </w:rPr>
        <w:t>pencil</w:t>
      </w:r>
    </w:p>
    <w:p>
      <w:pPr>
        <w:spacing w:after="0" w:line="242" w:lineRule="auto"/>
        <w:jc w:val="both"/>
        <w:sectPr>
          <w:type w:val="continuous"/>
          <w:pgSz w:w="7920" w:h="12240"/>
          <w:pgMar w:top="1140" w:bottom="280" w:left="480" w:right="260"/>
        </w:sectPr>
      </w:pPr>
    </w:p>
    <w:p>
      <w:pPr>
        <w:pStyle w:val="BodyText"/>
        <w:spacing w:line="242" w:lineRule="auto" w:before="89"/>
        <w:ind w:left="240" w:right="457"/>
        <w:jc w:val="both"/>
      </w:pPr>
      <w:r>
        <w:rPr>
          <w:color w:val="231F20"/>
          <w:spacing w:val="-7"/>
          <w:w w:val="105"/>
        </w:rPr>
        <w:t>company, </w:t>
      </w:r>
      <w:r>
        <w:rPr>
          <w:color w:val="231F20"/>
          <w:spacing w:val="-4"/>
          <w:w w:val="105"/>
        </w:rPr>
        <w:t>who </w:t>
      </w:r>
      <w:r>
        <w:rPr>
          <w:color w:val="231F20"/>
          <w:spacing w:val="-3"/>
          <w:w w:val="105"/>
        </w:rPr>
        <w:t>contributes </w:t>
      </w:r>
      <w:r>
        <w:rPr>
          <w:color w:val="231F20"/>
          <w:w w:val="105"/>
        </w:rPr>
        <w:t>more than a </w:t>
      </w:r>
      <w:r>
        <w:rPr>
          <w:color w:val="231F20"/>
          <w:spacing w:val="-9"/>
          <w:w w:val="105"/>
        </w:rPr>
        <w:t>tiny, </w:t>
      </w:r>
      <w:r>
        <w:rPr>
          <w:color w:val="231F20"/>
          <w:w w:val="105"/>
        </w:rPr>
        <w:t>infinitesimal bit of </w:t>
      </w:r>
      <w:r>
        <w:rPr>
          <w:color w:val="231F20"/>
          <w:spacing w:val="-5"/>
          <w:w w:val="105"/>
        </w:rPr>
        <w:t>know-how.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From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standpoint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4"/>
          <w:w w:val="105"/>
        </w:rPr>
        <w:t>know-how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3"/>
          <w:w w:val="105"/>
        </w:rPr>
        <w:t>only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difference between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miner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3"/>
          <w:w w:val="105"/>
        </w:rPr>
        <w:t>graphite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4"/>
          <w:w w:val="105"/>
        </w:rPr>
        <w:t>Ceylon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2"/>
          <w:w w:val="105"/>
        </w:rPr>
        <w:t>and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5"/>
          <w:w w:val="105"/>
        </w:rPr>
        <w:t>logger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Oregon </w:t>
      </w:r>
      <w:r>
        <w:rPr>
          <w:color w:val="231F20"/>
          <w:w w:val="105"/>
        </w:rPr>
        <w:t>is in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type of </w:t>
      </w:r>
      <w:r>
        <w:rPr>
          <w:color w:val="231F20"/>
          <w:spacing w:val="-5"/>
          <w:w w:val="105"/>
        </w:rPr>
        <w:t>know-how. </w:t>
      </w:r>
      <w:r>
        <w:rPr>
          <w:color w:val="231F20"/>
          <w:spacing w:val="-4"/>
          <w:w w:val="105"/>
        </w:rPr>
        <w:t>Neither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miner nor </w:t>
      </w:r>
      <w:r>
        <w:rPr>
          <w:color w:val="231F20"/>
          <w:spacing w:val="-3"/>
          <w:w w:val="105"/>
        </w:rPr>
        <w:t>the </w:t>
      </w:r>
      <w:r>
        <w:rPr>
          <w:color w:val="231F20"/>
          <w:spacing w:val="-5"/>
          <w:w w:val="105"/>
        </w:rPr>
        <w:t>logger </w:t>
      </w:r>
      <w:r>
        <w:rPr>
          <w:color w:val="231F20"/>
          <w:w w:val="105"/>
        </w:rPr>
        <w:t>can be dispensed </w:t>
      </w:r>
      <w:r>
        <w:rPr>
          <w:color w:val="231F20"/>
          <w:spacing w:val="-3"/>
          <w:w w:val="105"/>
        </w:rPr>
        <w:t>with, </w:t>
      </w:r>
      <w:r>
        <w:rPr>
          <w:color w:val="231F20"/>
          <w:spacing w:val="-5"/>
          <w:w w:val="105"/>
        </w:rPr>
        <w:t>any </w:t>
      </w:r>
      <w:r>
        <w:rPr>
          <w:color w:val="231F20"/>
          <w:w w:val="105"/>
        </w:rPr>
        <w:t>more than can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chemist at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factory or </w:t>
      </w:r>
      <w:r>
        <w:rPr>
          <w:color w:val="231F20"/>
          <w:spacing w:val="-3"/>
          <w:w w:val="105"/>
        </w:rPr>
        <w:t>the </w:t>
      </w:r>
      <w:r>
        <w:rPr>
          <w:color w:val="231F20"/>
          <w:spacing w:val="-5"/>
          <w:w w:val="105"/>
        </w:rPr>
        <w:t>worker </w:t>
      </w:r>
      <w:r>
        <w:rPr>
          <w:color w:val="231F20"/>
          <w:w w:val="105"/>
        </w:rPr>
        <w:t>in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oil field—paraffin being a by-product of petroleum.</w:t>
      </w:r>
    </w:p>
    <w:p>
      <w:pPr>
        <w:pStyle w:val="BodyText"/>
        <w:spacing w:line="242" w:lineRule="auto" w:before="2"/>
        <w:ind w:left="240" w:right="457" w:firstLine="480"/>
        <w:jc w:val="both"/>
      </w:pPr>
      <w:r>
        <w:rPr>
          <w:color w:val="231F20"/>
          <w:spacing w:val="-3"/>
          <w:w w:val="105"/>
        </w:rPr>
        <w:t>Here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an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astounding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fact: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4"/>
          <w:w w:val="105"/>
        </w:rPr>
        <w:t>Neither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5"/>
          <w:w w:val="105"/>
        </w:rPr>
        <w:t>worker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oil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field nor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chemist nor </w:t>
      </w:r>
      <w:r>
        <w:rPr>
          <w:color w:val="231F20"/>
          <w:spacing w:val="-3"/>
          <w:w w:val="105"/>
        </w:rPr>
        <w:t>the </w:t>
      </w:r>
      <w:r>
        <w:rPr>
          <w:color w:val="231F20"/>
          <w:spacing w:val="-5"/>
          <w:w w:val="105"/>
        </w:rPr>
        <w:t>digger </w:t>
      </w:r>
      <w:r>
        <w:rPr>
          <w:color w:val="231F20"/>
          <w:w w:val="105"/>
        </w:rPr>
        <w:t>of </w:t>
      </w:r>
      <w:r>
        <w:rPr>
          <w:color w:val="231F20"/>
          <w:spacing w:val="-3"/>
          <w:w w:val="105"/>
        </w:rPr>
        <w:t>graphite </w:t>
      </w:r>
      <w:r>
        <w:rPr>
          <w:color w:val="231F20"/>
          <w:w w:val="105"/>
        </w:rPr>
        <w:t>or </w:t>
      </w:r>
      <w:r>
        <w:rPr>
          <w:color w:val="231F20"/>
          <w:spacing w:val="-4"/>
          <w:w w:val="105"/>
        </w:rPr>
        <w:t>clay </w:t>
      </w:r>
      <w:r>
        <w:rPr>
          <w:color w:val="231F20"/>
          <w:w w:val="105"/>
        </w:rPr>
        <w:t>nor </w:t>
      </w:r>
      <w:r>
        <w:rPr>
          <w:color w:val="231F20"/>
          <w:spacing w:val="-5"/>
          <w:w w:val="105"/>
        </w:rPr>
        <w:t>any </w:t>
      </w:r>
      <w:r>
        <w:rPr>
          <w:color w:val="231F20"/>
          <w:spacing w:val="-4"/>
          <w:w w:val="105"/>
        </w:rPr>
        <w:t>who </w:t>
      </w:r>
      <w:r>
        <w:rPr>
          <w:color w:val="231F20"/>
          <w:w w:val="105"/>
        </w:rPr>
        <w:t>mans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makes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ships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trains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trucks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nor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one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who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runs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machine that does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knurling on </w:t>
      </w:r>
      <w:r>
        <w:rPr>
          <w:color w:val="231F20"/>
          <w:spacing w:val="-7"/>
          <w:w w:val="105"/>
        </w:rPr>
        <w:t>my </w:t>
      </w:r>
      <w:r>
        <w:rPr>
          <w:color w:val="231F20"/>
          <w:w w:val="105"/>
        </w:rPr>
        <w:t>bit of metal nor </w:t>
      </w:r>
      <w:r>
        <w:rPr>
          <w:color w:val="231F20"/>
          <w:spacing w:val="-3"/>
          <w:w w:val="105"/>
        </w:rPr>
        <w:t>the president </w:t>
      </w:r>
      <w:r>
        <w:rPr>
          <w:color w:val="231F20"/>
          <w:w w:val="105"/>
        </w:rPr>
        <w:t>of </w:t>
      </w:r>
      <w:r>
        <w:rPr>
          <w:color w:val="231F20"/>
          <w:spacing w:val="-3"/>
          <w:w w:val="105"/>
        </w:rPr>
        <w:t>the </w:t>
      </w:r>
      <w:r>
        <w:rPr>
          <w:color w:val="231F20"/>
          <w:spacing w:val="-4"/>
          <w:w w:val="105"/>
        </w:rPr>
        <w:t>company </w:t>
      </w:r>
      <w:r>
        <w:rPr>
          <w:color w:val="231F20"/>
          <w:spacing w:val="-3"/>
          <w:w w:val="105"/>
        </w:rPr>
        <w:t>performs </w:t>
      </w:r>
      <w:r>
        <w:rPr>
          <w:color w:val="231F20"/>
          <w:w w:val="105"/>
        </w:rPr>
        <w:t>his singular task because he </w:t>
      </w:r>
      <w:r>
        <w:rPr>
          <w:color w:val="231F20"/>
          <w:spacing w:val="-4"/>
          <w:w w:val="105"/>
        </w:rPr>
        <w:t>wants </w:t>
      </w:r>
      <w:r>
        <w:rPr>
          <w:color w:val="231F20"/>
          <w:spacing w:val="-3"/>
          <w:w w:val="105"/>
        </w:rPr>
        <w:t>me. </w:t>
      </w:r>
      <w:r>
        <w:rPr>
          <w:color w:val="231F20"/>
          <w:w w:val="105"/>
        </w:rPr>
        <w:t>Each one </w:t>
      </w:r>
      <w:r>
        <w:rPr>
          <w:color w:val="231F20"/>
          <w:spacing w:val="-4"/>
          <w:w w:val="105"/>
        </w:rPr>
        <w:t>wants </w:t>
      </w:r>
      <w:r>
        <w:rPr>
          <w:color w:val="231F20"/>
          <w:w w:val="105"/>
        </w:rPr>
        <w:t>me </w:t>
      </w:r>
      <w:r>
        <w:rPr>
          <w:color w:val="231F20"/>
          <w:spacing w:val="-4"/>
          <w:w w:val="105"/>
        </w:rPr>
        <w:t>less, perhaps, </w:t>
      </w:r>
      <w:r>
        <w:rPr>
          <w:color w:val="231F20"/>
          <w:w w:val="105"/>
        </w:rPr>
        <w:t>than does a child in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first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3"/>
          <w:w w:val="105"/>
        </w:rPr>
        <w:t>grade.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3"/>
          <w:w w:val="105"/>
        </w:rPr>
        <w:t>Indeed,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3"/>
          <w:w w:val="105"/>
        </w:rPr>
        <w:t>there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are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some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3"/>
          <w:w w:val="105"/>
        </w:rPr>
        <w:t>among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this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vast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3"/>
          <w:w w:val="105"/>
        </w:rPr>
        <w:t>multitude </w:t>
      </w:r>
      <w:r>
        <w:rPr>
          <w:color w:val="231F20"/>
          <w:spacing w:val="-4"/>
          <w:w w:val="105"/>
        </w:rPr>
        <w:t>who </w:t>
      </w:r>
      <w:r>
        <w:rPr>
          <w:color w:val="231F20"/>
          <w:spacing w:val="-5"/>
          <w:w w:val="105"/>
        </w:rPr>
        <w:t>never saw </w:t>
      </w:r>
      <w:r>
        <w:rPr>
          <w:color w:val="231F20"/>
          <w:w w:val="105"/>
        </w:rPr>
        <w:t>a pencil nor </w:t>
      </w:r>
      <w:r>
        <w:rPr>
          <w:color w:val="231F20"/>
          <w:spacing w:val="-3"/>
          <w:w w:val="105"/>
        </w:rPr>
        <w:t>would </w:t>
      </w:r>
      <w:r>
        <w:rPr>
          <w:color w:val="231F20"/>
          <w:spacing w:val="-4"/>
          <w:w w:val="105"/>
        </w:rPr>
        <w:t>they know </w:t>
      </w:r>
      <w:r>
        <w:rPr>
          <w:color w:val="231F20"/>
          <w:spacing w:val="-5"/>
          <w:w w:val="105"/>
        </w:rPr>
        <w:t>how </w:t>
      </w:r>
      <w:r>
        <w:rPr>
          <w:color w:val="231F20"/>
          <w:spacing w:val="-3"/>
          <w:w w:val="105"/>
        </w:rPr>
        <w:t>to </w:t>
      </w:r>
      <w:r>
        <w:rPr>
          <w:color w:val="231F20"/>
          <w:w w:val="105"/>
        </w:rPr>
        <w:t>use </w:t>
      </w:r>
      <w:r>
        <w:rPr>
          <w:color w:val="231F20"/>
          <w:spacing w:val="-3"/>
          <w:w w:val="105"/>
        </w:rPr>
        <w:t>one. </w:t>
      </w:r>
      <w:r>
        <w:rPr>
          <w:color w:val="231F20"/>
          <w:w w:val="105"/>
        </w:rPr>
        <w:t>Their </w:t>
      </w:r>
      <w:r>
        <w:rPr>
          <w:color w:val="231F20"/>
          <w:spacing w:val="-4"/>
          <w:w w:val="105"/>
        </w:rPr>
        <w:t>motivation </w:t>
      </w:r>
      <w:r>
        <w:rPr>
          <w:color w:val="231F20"/>
          <w:w w:val="105"/>
        </w:rPr>
        <w:t>is other than </w:t>
      </w:r>
      <w:r>
        <w:rPr>
          <w:color w:val="231F20"/>
          <w:spacing w:val="-3"/>
          <w:w w:val="105"/>
        </w:rPr>
        <w:t>me. </w:t>
      </w:r>
      <w:r>
        <w:rPr>
          <w:color w:val="231F20"/>
          <w:spacing w:val="-4"/>
          <w:w w:val="105"/>
        </w:rPr>
        <w:t>Perhaps </w:t>
      </w:r>
      <w:r>
        <w:rPr>
          <w:color w:val="231F20"/>
          <w:w w:val="105"/>
        </w:rPr>
        <w:t>it is something </w:t>
      </w:r>
      <w:r>
        <w:rPr>
          <w:color w:val="231F20"/>
          <w:spacing w:val="-3"/>
          <w:w w:val="105"/>
        </w:rPr>
        <w:t>like </w:t>
      </w:r>
      <w:r>
        <w:rPr>
          <w:color w:val="231F20"/>
          <w:w w:val="105"/>
        </w:rPr>
        <w:t>this: Each of </w:t>
      </w:r>
      <w:r>
        <w:rPr>
          <w:color w:val="231F20"/>
          <w:spacing w:val="-3"/>
          <w:w w:val="105"/>
        </w:rPr>
        <w:t>these </w:t>
      </w:r>
      <w:r>
        <w:rPr>
          <w:color w:val="231F20"/>
          <w:w w:val="105"/>
        </w:rPr>
        <w:t>millions sees that he can </w:t>
      </w:r>
      <w:r>
        <w:rPr>
          <w:color w:val="231F20"/>
          <w:spacing w:val="-3"/>
          <w:w w:val="105"/>
        </w:rPr>
        <w:t>thus </w:t>
      </w:r>
      <w:r>
        <w:rPr>
          <w:color w:val="231F20"/>
          <w:spacing w:val="-4"/>
          <w:w w:val="105"/>
        </w:rPr>
        <w:t>exchange </w:t>
      </w:r>
      <w:r>
        <w:rPr>
          <w:color w:val="231F20"/>
          <w:w w:val="105"/>
        </w:rPr>
        <w:t>his </w:t>
      </w:r>
      <w:r>
        <w:rPr>
          <w:color w:val="231F20"/>
          <w:spacing w:val="-5"/>
          <w:w w:val="105"/>
        </w:rPr>
        <w:t>tiny </w:t>
      </w:r>
      <w:r>
        <w:rPr>
          <w:color w:val="231F20"/>
          <w:spacing w:val="-4"/>
          <w:w w:val="105"/>
        </w:rPr>
        <w:t>know-how </w:t>
      </w:r>
      <w:r>
        <w:rPr>
          <w:color w:val="231F20"/>
          <w:spacing w:val="-3"/>
          <w:w w:val="105"/>
        </w:rPr>
        <w:t>for the goods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services he needs or </w:t>
      </w:r>
      <w:r>
        <w:rPr>
          <w:color w:val="231F20"/>
          <w:spacing w:val="-4"/>
          <w:w w:val="105"/>
        </w:rPr>
        <w:t>wants. </w:t>
      </w:r>
      <w:r>
        <w:rPr>
          <w:color w:val="231F20"/>
          <w:w w:val="105"/>
        </w:rPr>
        <w:t>I </w:t>
      </w:r>
      <w:r>
        <w:rPr>
          <w:color w:val="231F20"/>
          <w:spacing w:val="-5"/>
          <w:w w:val="105"/>
        </w:rPr>
        <w:t>may </w:t>
      </w:r>
      <w:r>
        <w:rPr>
          <w:color w:val="231F20"/>
          <w:w w:val="105"/>
        </w:rPr>
        <w:t>or </w:t>
      </w:r>
      <w:r>
        <w:rPr>
          <w:color w:val="231F20"/>
          <w:spacing w:val="-5"/>
          <w:w w:val="105"/>
        </w:rPr>
        <w:t>may </w:t>
      </w:r>
      <w:r>
        <w:rPr>
          <w:color w:val="231F20"/>
          <w:w w:val="105"/>
        </w:rPr>
        <w:t>not be</w:t>
      </w:r>
      <w:r>
        <w:rPr>
          <w:color w:val="231F20"/>
          <w:spacing w:val="-42"/>
          <w:w w:val="105"/>
        </w:rPr>
        <w:t> </w:t>
      </w:r>
      <w:r>
        <w:rPr>
          <w:color w:val="231F20"/>
          <w:spacing w:val="-3"/>
          <w:w w:val="105"/>
        </w:rPr>
        <w:t>among these items.</w:t>
      </w:r>
    </w:p>
    <w:p>
      <w:pPr>
        <w:pStyle w:val="BodyText"/>
        <w:spacing w:before="4"/>
      </w:pPr>
    </w:p>
    <w:p>
      <w:pPr>
        <w:pStyle w:val="Heading6"/>
        <w:spacing w:before="1"/>
        <w:ind w:left="240"/>
        <w:jc w:val="left"/>
        <w:rPr>
          <w:rFonts w:ascii="Lucida Sans"/>
        </w:rPr>
      </w:pPr>
      <w:r>
        <w:rPr>
          <w:rFonts w:ascii="Lucida Sans"/>
          <w:color w:val="231F20"/>
          <w:w w:val="110"/>
        </w:rPr>
        <w:t>NO MASTER MIND</w:t>
      </w:r>
    </w:p>
    <w:p>
      <w:pPr>
        <w:pStyle w:val="BodyText"/>
        <w:rPr>
          <w:rFonts w:ascii="Lucida Sans"/>
          <w:sz w:val="27"/>
        </w:rPr>
      </w:pPr>
    </w:p>
    <w:p>
      <w:pPr>
        <w:pStyle w:val="BodyText"/>
        <w:spacing w:line="242" w:lineRule="auto"/>
        <w:ind w:left="240" w:right="458" w:firstLine="480"/>
        <w:jc w:val="both"/>
      </w:pPr>
      <w:r>
        <w:rPr>
          <w:color w:val="231F20"/>
          <w:spacing w:val="-3"/>
          <w:w w:val="105"/>
        </w:rPr>
        <w:t>There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fact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still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more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astounding: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3"/>
          <w:w w:val="105"/>
        </w:rPr>
        <w:t>absence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master </w:t>
      </w:r>
      <w:r>
        <w:rPr>
          <w:color w:val="231F20"/>
          <w:spacing w:val="-3"/>
          <w:w w:val="105"/>
        </w:rPr>
        <w:t>mind, </w:t>
      </w:r>
      <w:r>
        <w:rPr>
          <w:color w:val="231F20"/>
          <w:w w:val="105"/>
        </w:rPr>
        <w:t>of </w:t>
      </w:r>
      <w:r>
        <w:rPr>
          <w:color w:val="231F20"/>
          <w:spacing w:val="-6"/>
          <w:w w:val="105"/>
        </w:rPr>
        <w:t>anyone </w:t>
      </w:r>
      <w:r>
        <w:rPr>
          <w:color w:val="231F20"/>
          <w:w w:val="105"/>
        </w:rPr>
        <w:t>dictating or </w:t>
      </w:r>
      <w:r>
        <w:rPr>
          <w:color w:val="231F20"/>
          <w:spacing w:val="-3"/>
          <w:w w:val="105"/>
        </w:rPr>
        <w:t>forcibly </w:t>
      </w:r>
      <w:r>
        <w:rPr>
          <w:color w:val="231F20"/>
          <w:w w:val="105"/>
        </w:rPr>
        <w:t>directing </w:t>
      </w:r>
      <w:r>
        <w:rPr>
          <w:color w:val="231F20"/>
          <w:spacing w:val="-3"/>
          <w:w w:val="105"/>
        </w:rPr>
        <w:t>these countless </w:t>
      </w:r>
      <w:r>
        <w:rPr>
          <w:color w:val="231F20"/>
          <w:w w:val="105"/>
        </w:rPr>
        <w:t>actions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3"/>
          <w:w w:val="105"/>
        </w:rPr>
        <w:t>which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bring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me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3"/>
          <w:w w:val="105"/>
        </w:rPr>
        <w:t>into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being.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7"/>
          <w:w w:val="105"/>
        </w:rPr>
        <w:t>No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3"/>
          <w:w w:val="105"/>
        </w:rPr>
        <w:t>trace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such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person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can be </w:t>
      </w:r>
      <w:r>
        <w:rPr>
          <w:color w:val="231F20"/>
          <w:spacing w:val="-3"/>
          <w:w w:val="105"/>
        </w:rPr>
        <w:t>found. Instead, </w:t>
      </w:r>
      <w:r>
        <w:rPr>
          <w:color w:val="231F20"/>
          <w:spacing w:val="-4"/>
          <w:w w:val="105"/>
        </w:rPr>
        <w:t>we </w:t>
      </w:r>
      <w:r>
        <w:rPr>
          <w:color w:val="231F20"/>
          <w:w w:val="105"/>
        </w:rPr>
        <w:t>find </w:t>
      </w:r>
      <w:r>
        <w:rPr>
          <w:color w:val="231F20"/>
          <w:spacing w:val="-3"/>
          <w:w w:val="105"/>
        </w:rPr>
        <w:t>the Invisible Hand </w:t>
      </w:r>
      <w:r>
        <w:rPr>
          <w:color w:val="231F20"/>
          <w:w w:val="105"/>
        </w:rPr>
        <w:t>at </w:t>
      </w:r>
      <w:r>
        <w:rPr>
          <w:color w:val="231F20"/>
          <w:spacing w:val="-4"/>
          <w:w w:val="105"/>
        </w:rPr>
        <w:t>work. </w:t>
      </w:r>
      <w:r>
        <w:rPr>
          <w:color w:val="231F20"/>
          <w:w w:val="105"/>
        </w:rPr>
        <w:t>This is</w:t>
      </w:r>
      <w:r>
        <w:rPr>
          <w:color w:val="231F20"/>
          <w:spacing w:val="-29"/>
          <w:w w:val="105"/>
        </w:rPr>
        <w:t> </w:t>
      </w:r>
      <w:r>
        <w:rPr>
          <w:color w:val="231F20"/>
          <w:spacing w:val="-3"/>
          <w:w w:val="105"/>
        </w:rPr>
        <w:t>the </w:t>
      </w:r>
      <w:r>
        <w:rPr>
          <w:color w:val="231F20"/>
          <w:spacing w:val="-4"/>
          <w:w w:val="105"/>
        </w:rPr>
        <w:t>mystery </w:t>
      </w:r>
      <w:r>
        <w:rPr>
          <w:color w:val="231F20"/>
          <w:spacing w:val="-3"/>
          <w:w w:val="105"/>
        </w:rPr>
        <w:t>to which </w:t>
      </w:r>
      <w:r>
        <w:rPr>
          <w:color w:val="231F20"/>
          <w:w w:val="105"/>
        </w:rPr>
        <w:t>I earlier</w:t>
      </w:r>
      <w:r>
        <w:rPr>
          <w:color w:val="231F20"/>
          <w:spacing w:val="-30"/>
          <w:w w:val="105"/>
        </w:rPr>
        <w:t> </w:t>
      </w:r>
      <w:r>
        <w:rPr>
          <w:color w:val="231F20"/>
          <w:spacing w:val="-3"/>
          <w:w w:val="105"/>
        </w:rPr>
        <w:t>referred.</w:t>
      </w:r>
    </w:p>
    <w:p>
      <w:pPr>
        <w:pStyle w:val="BodyText"/>
        <w:spacing w:line="242" w:lineRule="auto" w:before="1"/>
        <w:ind w:left="240" w:right="456" w:firstLine="480"/>
        <w:jc w:val="both"/>
      </w:pPr>
      <w:r>
        <w:rPr>
          <w:color w:val="231F20"/>
          <w:w w:val="105"/>
        </w:rPr>
        <w:t>It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has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been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said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7"/>
          <w:w w:val="105"/>
        </w:rPr>
        <w:t>“only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God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3"/>
          <w:w w:val="105"/>
        </w:rPr>
        <w:t>make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tree.”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6"/>
          <w:w w:val="105"/>
        </w:rPr>
        <w:t>Why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3"/>
          <w:w w:val="105"/>
        </w:rPr>
        <w:t>do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4"/>
          <w:w w:val="105"/>
        </w:rPr>
        <w:t>we </w:t>
      </w:r>
      <w:r>
        <w:rPr>
          <w:color w:val="231F20"/>
          <w:w w:val="105"/>
        </w:rPr>
        <w:t>agree</w:t>
      </w:r>
      <w:r>
        <w:rPr>
          <w:color w:val="231F20"/>
          <w:spacing w:val="-22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21"/>
          <w:w w:val="105"/>
        </w:rPr>
        <w:t> </w:t>
      </w:r>
      <w:r>
        <w:rPr>
          <w:color w:val="231F20"/>
          <w:spacing w:val="-3"/>
          <w:w w:val="105"/>
        </w:rPr>
        <w:t>this?</w:t>
      </w:r>
      <w:r>
        <w:rPr>
          <w:color w:val="231F20"/>
          <w:spacing w:val="-21"/>
          <w:w w:val="105"/>
        </w:rPr>
        <w:t> </w:t>
      </w:r>
      <w:r>
        <w:rPr>
          <w:color w:val="231F20"/>
          <w:spacing w:val="-5"/>
          <w:w w:val="105"/>
        </w:rPr>
        <w:t>Isn’t</w:t>
      </w:r>
      <w:r>
        <w:rPr>
          <w:color w:val="231F20"/>
          <w:spacing w:val="-21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21"/>
          <w:w w:val="105"/>
        </w:rPr>
        <w:t> </w:t>
      </w:r>
      <w:r>
        <w:rPr>
          <w:color w:val="231F20"/>
          <w:w w:val="105"/>
        </w:rPr>
        <w:t>because</w:t>
      </w:r>
      <w:r>
        <w:rPr>
          <w:color w:val="231F20"/>
          <w:spacing w:val="-21"/>
          <w:w w:val="105"/>
        </w:rPr>
        <w:t> </w:t>
      </w:r>
      <w:r>
        <w:rPr>
          <w:color w:val="231F20"/>
          <w:spacing w:val="-4"/>
          <w:w w:val="105"/>
        </w:rPr>
        <w:t>we</w:t>
      </w:r>
      <w:r>
        <w:rPr>
          <w:color w:val="231F20"/>
          <w:spacing w:val="-21"/>
          <w:w w:val="105"/>
        </w:rPr>
        <w:t> </w:t>
      </w:r>
      <w:r>
        <w:rPr>
          <w:color w:val="231F20"/>
          <w:w w:val="105"/>
        </w:rPr>
        <w:t>realize</w:t>
      </w:r>
      <w:r>
        <w:rPr>
          <w:color w:val="231F20"/>
          <w:spacing w:val="-22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21"/>
          <w:w w:val="105"/>
        </w:rPr>
        <w:t> </w:t>
      </w:r>
      <w:r>
        <w:rPr>
          <w:color w:val="231F20"/>
          <w:spacing w:val="-4"/>
          <w:w w:val="105"/>
        </w:rPr>
        <w:t>we</w:t>
      </w:r>
      <w:r>
        <w:rPr>
          <w:color w:val="231F20"/>
          <w:spacing w:val="-21"/>
          <w:w w:val="105"/>
        </w:rPr>
        <w:t> </w:t>
      </w:r>
      <w:r>
        <w:rPr>
          <w:color w:val="231F20"/>
          <w:spacing w:val="-3"/>
          <w:w w:val="105"/>
        </w:rPr>
        <w:t>ourselves</w:t>
      </w:r>
      <w:r>
        <w:rPr>
          <w:color w:val="231F20"/>
          <w:spacing w:val="-21"/>
          <w:w w:val="105"/>
        </w:rPr>
        <w:t> </w:t>
      </w:r>
      <w:r>
        <w:rPr>
          <w:color w:val="231F20"/>
          <w:w w:val="105"/>
        </w:rPr>
        <w:t>could not </w:t>
      </w:r>
      <w:r>
        <w:rPr>
          <w:color w:val="231F20"/>
          <w:spacing w:val="-3"/>
          <w:w w:val="105"/>
        </w:rPr>
        <w:t>make </w:t>
      </w:r>
      <w:r>
        <w:rPr>
          <w:color w:val="231F20"/>
          <w:spacing w:val="-4"/>
          <w:w w:val="105"/>
        </w:rPr>
        <w:t>one? </w:t>
      </w:r>
      <w:r>
        <w:rPr>
          <w:color w:val="231F20"/>
          <w:spacing w:val="-3"/>
          <w:w w:val="105"/>
        </w:rPr>
        <w:t>Indeed, </w:t>
      </w:r>
      <w:r>
        <w:rPr>
          <w:color w:val="231F20"/>
          <w:w w:val="105"/>
        </w:rPr>
        <w:t>can </w:t>
      </w:r>
      <w:r>
        <w:rPr>
          <w:color w:val="231F20"/>
          <w:spacing w:val="-4"/>
          <w:w w:val="105"/>
        </w:rPr>
        <w:t>we </w:t>
      </w:r>
      <w:r>
        <w:rPr>
          <w:color w:val="231F20"/>
          <w:spacing w:val="-5"/>
          <w:w w:val="105"/>
        </w:rPr>
        <w:t>even </w:t>
      </w:r>
      <w:r>
        <w:rPr>
          <w:color w:val="231F20"/>
          <w:w w:val="105"/>
        </w:rPr>
        <w:t>describe a </w:t>
      </w:r>
      <w:r>
        <w:rPr>
          <w:color w:val="231F20"/>
          <w:spacing w:val="-4"/>
          <w:w w:val="105"/>
        </w:rPr>
        <w:t>tree? </w:t>
      </w:r>
      <w:r>
        <w:rPr>
          <w:color w:val="231F20"/>
          <w:spacing w:val="-16"/>
          <w:w w:val="105"/>
        </w:rPr>
        <w:t>We </w:t>
      </w:r>
      <w:r>
        <w:rPr>
          <w:color w:val="231F20"/>
          <w:w w:val="105"/>
        </w:rPr>
        <w:t>cannot, </w:t>
      </w:r>
      <w:r>
        <w:rPr>
          <w:color w:val="231F20"/>
          <w:spacing w:val="-3"/>
          <w:w w:val="105"/>
        </w:rPr>
        <w:t>except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superficial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3"/>
          <w:w w:val="105"/>
        </w:rPr>
        <w:t>terms.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6"/>
          <w:w w:val="105"/>
        </w:rPr>
        <w:t>We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10"/>
          <w:w w:val="105"/>
        </w:rPr>
        <w:t> say, </w:t>
      </w:r>
      <w:r>
        <w:rPr>
          <w:color w:val="231F20"/>
          <w:spacing w:val="-3"/>
          <w:w w:val="105"/>
        </w:rPr>
        <w:t>for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3"/>
          <w:w w:val="105"/>
        </w:rPr>
        <w:t>instance,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certain molecular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configuration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manifests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itself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3"/>
          <w:w w:val="105"/>
        </w:rPr>
        <w:t>tree.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But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what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mind is </w:t>
      </w:r>
      <w:r>
        <w:rPr>
          <w:color w:val="231F20"/>
          <w:spacing w:val="-3"/>
          <w:w w:val="105"/>
        </w:rPr>
        <w:t>there among </w:t>
      </w:r>
      <w:r>
        <w:rPr>
          <w:color w:val="231F20"/>
          <w:spacing w:val="-2"/>
          <w:w w:val="105"/>
        </w:rPr>
        <w:t>men </w:t>
      </w:r>
      <w:r>
        <w:rPr>
          <w:color w:val="231F20"/>
          <w:w w:val="105"/>
        </w:rPr>
        <w:t>that could </w:t>
      </w:r>
      <w:r>
        <w:rPr>
          <w:color w:val="231F20"/>
          <w:spacing w:val="-5"/>
          <w:w w:val="105"/>
        </w:rPr>
        <w:t>even </w:t>
      </w:r>
      <w:r>
        <w:rPr>
          <w:color w:val="231F20"/>
          <w:spacing w:val="-3"/>
          <w:w w:val="105"/>
        </w:rPr>
        <w:t>record, </w:t>
      </w:r>
      <w:r>
        <w:rPr>
          <w:color w:val="231F20"/>
          <w:w w:val="105"/>
        </w:rPr>
        <w:t>let </w:t>
      </w:r>
      <w:r>
        <w:rPr>
          <w:color w:val="231F20"/>
          <w:spacing w:val="-3"/>
          <w:w w:val="105"/>
        </w:rPr>
        <w:t>alone </w:t>
      </w:r>
      <w:r>
        <w:rPr>
          <w:color w:val="231F20"/>
          <w:w w:val="105"/>
        </w:rPr>
        <w:t>direct,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constant </w:t>
      </w:r>
      <w:r>
        <w:rPr>
          <w:color w:val="231F20"/>
          <w:spacing w:val="-3"/>
          <w:w w:val="105"/>
        </w:rPr>
        <w:t>changes </w:t>
      </w:r>
      <w:r>
        <w:rPr>
          <w:color w:val="231F20"/>
          <w:w w:val="105"/>
        </w:rPr>
        <w:t>in </w:t>
      </w:r>
      <w:r>
        <w:rPr>
          <w:color w:val="231F20"/>
          <w:spacing w:val="-3"/>
          <w:w w:val="105"/>
        </w:rPr>
        <w:t>molecules </w:t>
      </w:r>
      <w:r>
        <w:rPr>
          <w:color w:val="231F20"/>
          <w:w w:val="105"/>
        </w:rPr>
        <w:t>that transpire in </w:t>
      </w:r>
      <w:r>
        <w:rPr>
          <w:color w:val="231F20"/>
          <w:spacing w:val="-3"/>
          <w:w w:val="105"/>
        </w:rPr>
        <w:t>the life </w:t>
      </w:r>
      <w:r>
        <w:rPr>
          <w:color w:val="231F20"/>
          <w:w w:val="105"/>
        </w:rPr>
        <w:t>span of a </w:t>
      </w:r>
      <w:r>
        <w:rPr>
          <w:color w:val="231F20"/>
          <w:spacing w:val="-4"/>
          <w:w w:val="105"/>
        </w:rPr>
        <w:t>tree? </w:t>
      </w:r>
      <w:r>
        <w:rPr>
          <w:color w:val="231F20"/>
          <w:w w:val="105"/>
        </w:rPr>
        <w:t>Such a </w:t>
      </w:r>
      <w:r>
        <w:rPr>
          <w:color w:val="231F20"/>
          <w:spacing w:val="-3"/>
          <w:w w:val="105"/>
        </w:rPr>
        <w:t>feat </w:t>
      </w:r>
      <w:r>
        <w:rPr>
          <w:color w:val="231F20"/>
          <w:w w:val="105"/>
        </w:rPr>
        <w:t>is </w:t>
      </w:r>
      <w:r>
        <w:rPr>
          <w:color w:val="231F20"/>
          <w:spacing w:val="-3"/>
          <w:w w:val="105"/>
        </w:rPr>
        <w:t>utterly</w:t>
      </w:r>
      <w:r>
        <w:rPr>
          <w:color w:val="231F20"/>
          <w:spacing w:val="-42"/>
          <w:w w:val="105"/>
        </w:rPr>
        <w:t> </w:t>
      </w:r>
      <w:r>
        <w:rPr>
          <w:color w:val="231F20"/>
          <w:w w:val="105"/>
        </w:rPr>
        <w:t>unthinkable!</w:t>
      </w:r>
    </w:p>
    <w:p>
      <w:pPr>
        <w:pStyle w:val="BodyText"/>
        <w:spacing w:line="242" w:lineRule="auto" w:before="2"/>
        <w:ind w:left="240" w:right="457" w:firstLine="480"/>
        <w:jc w:val="both"/>
      </w:pPr>
      <w:r>
        <w:rPr>
          <w:color w:val="231F20"/>
          <w:spacing w:val="-5"/>
          <w:w w:val="105"/>
        </w:rPr>
        <w:t>I, </w:t>
      </w:r>
      <w:r>
        <w:rPr>
          <w:color w:val="231F20"/>
          <w:spacing w:val="-4"/>
          <w:w w:val="105"/>
        </w:rPr>
        <w:t>Pencil, </w:t>
      </w:r>
      <w:r>
        <w:rPr>
          <w:color w:val="231F20"/>
          <w:w w:val="105"/>
        </w:rPr>
        <w:t>am a </w:t>
      </w:r>
      <w:r>
        <w:rPr>
          <w:color w:val="231F20"/>
          <w:spacing w:val="-3"/>
          <w:w w:val="105"/>
        </w:rPr>
        <w:t>complex </w:t>
      </w:r>
      <w:r>
        <w:rPr>
          <w:color w:val="231F20"/>
          <w:w w:val="105"/>
        </w:rPr>
        <w:t>combination of miracles: a </w:t>
      </w:r>
      <w:r>
        <w:rPr>
          <w:color w:val="231F20"/>
          <w:spacing w:val="-4"/>
          <w:w w:val="105"/>
        </w:rPr>
        <w:t>tree, </w:t>
      </w:r>
      <w:r>
        <w:rPr>
          <w:color w:val="231F20"/>
          <w:spacing w:val="-3"/>
          <w:w w:val="105"/>
        </w:rPr>
        <w:t>zinc, </w:t>
      </w:r>
      <w:r>
        <w:rPr>
          <w:color w:val="231F20"/>
          <w:spacing w:val="-5"/>
          <w:w w:val="105"/>
        </w:rPr>
        <w:t>copper, </w:t>
      </w:r>
      <w:r>
        <w:rPr>
          <w:color w:val="231F20"/>
          <w:spacing w:val="-4"/>
          <w:w w:val="105"/>
        </w:rPr>
        <w:t>graphite,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so on. But </w:t>
      </w:r>
      <w:r>
        <w:rPr>
          <w:color w:val="231F20"/>
          <w:spacing w:val="-3"/>
          <w:w w:val="105"/>
        </w:rPr>
        <w:t>to these </w:t>
      </w:r>
      <w:r>
        <w:rPr>
          <w:color w:val="231F20"/>
          <w:w w:val="105"/>
        </w:rPr>
        <w:t>miracles</w:t>
      </w:r>
      <w:r>
        <w:rPr>
          <w:color w:val="231F20"/>
          <w:spacing w:val="25"/>
          <w:w w:val="105"/>
        </w:rPr>
        <w:t> </w:t>
      </w:r>
      <w:r>
        <w:rPr>
          <w:color w:val="231F20"/>
          <w:spacing w:val="-3"/>
          <w:w w:val="105"/>
        </w:rPr>
        <w:t>which</w:t>
      </w:r>
    </w:p>
    <w:p>
      <w:pPr>
        <w:spacing w:after="0" w:line="242" w:lineRule="auto"/>
        <w:jc w:val="both"/>
        <w:sectPr>
          <w:pgSz w:w="7920" w:h="12240"/>
          <w:pgMar w:header="0" w:footer="372" w:top="340" w:bottom="560" w:left="480" w:right="260"/>
        </w:sectPr>
      </w:pPr>
    </w:p>
    <w:p>
      <w:pPr>
        <w:pStyle w:val="BodyText"/>
        <w:spacing w:line="242" w:lineRule="auto" w:before="89"/>
        <w:ind w:left="240" w:right="457"/>
        <w:jc w:val="both"/>
      </w:pPr>
      <w:r>
        <w:rPr>
          <w:color w:val="231F20"/>
          <w:w w:val="105"/>
        </w:rPr>
        <w:t>manifest </w:t>
      </w:r>
      <w:r>
        <w:rPr>
          <w:color w:val="231F20"/>
          <w:spacing w:val="-4"/>
          <w:w w:val="105"/>
        </w:rPr>
        <w:t>themselves </w:t>
      </w:r>
      <w:r>
        <w:rPr>
          <w:color w:val="231F20"/>
          <w:w w:val="105"/>
        </w:rPr>
        <w:t>in </w:t>
      </w:r>
      <w:r>
        <w:rPr>
          <w:color w:val="231F20"/>
          <w:spacing w:val="-3"/>
          <w:w w:val="105"/>
        </w:rPr>
        <w:t>Nature </w:t>
      </w:r>
      <w:r>
        <w:rPr>
          <w:color w:val="231F20"/>
          <w:w w:val="105"/>
        </w:rPr>
        <w:t>an </w:t>
      </w:r>
      <w:r>
        <w:rPr>
          <w:color w:val="231F20"/>
          <w:spacing w:val="-5"/>
          <w:w w:val="105"/>
        </w:rPr>
        <w:t>even </w:t>
      </w:r>
      <w:r>
        <w:rPr>
          <w:color w:val="231F20"/>
          <w:w w:val="105"/>
        </w:rPr>
        <w:t>more extraordinary miracle has been </w:t>
      </w:r>
      <w:r>
        <w:rPr>
          <w:color w:val="231F20"/>
          <w:spacing w:val="-2"/>
          <w:w w:val="105"/>
        </w:rPr>
        <w:t>added: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configuration of </w:t>
      </w:r>
      <w:r>
        <w:rPr>
          <w:color w:val="231F20"/>
          <w:spacing w:val="-4"/>
          <w:w w:val="105"/>
        </w:rPr>
        <w:t>creative </w:t>
      </w:r>
      <w:r>
        <w:rPr>
          <w:color w:val="231F20"/>
          <w:w w:val="105"/>
        </w:rPr>
        <w:t>human energies—millions of </w:t>
      </w:r>
      <w:r>
        <w:rPr>
          <w:color w:val="231F20"/>
          <w:spacing w:val="-5"/>
          <w:w w:val="105"/>
        </w:rPr>
        <w:t>tiny </w:t>
      </w:r>
      <w:r>
        <w:rPr>
          <w:color w:val="231F20"/>
          <w:spacing w:val="-4"/>
          <w:w w:val="105"/>
        </w:rPr>
        <w:t>know-hows </w:t>
      </w:r>
      <w:r>
        <w:rPr>
          <w:color w:val="231F20"/>
          <w:w w:val="105"/>
        </w:rPr>
        <w:t>configurating </w:t>
      </w:r>
      <w:r>
        <w:rPr>
          <w:color w:val="231F20"/>
          <w:spacing w:val="-3"/>
          <w:w w:val="105"/>
        </w:rPr>
        <w:t>naturally </w:t>
      </w:r>
      <w:r>
        <w:rPr>
          <w:color w:val="231F20"/>
          <w:spacing w:val="-2"/>
          <w:w w:val="105"/>
        </w:rPr>
        <w:t>and </w:t>
      </w:r>
      <w:r>
        <w:rPr>
          <w:color w:val="231F20"/>
          <w:spacing w:val="-3"/>
          <w:w w:val="105"/>
        </w:rPr>
        <w:t>spontaneously </w:t>
      </w:r>
      <w:r>
        <w:rPr>
          <w:color w:val="231F20"/>
          <w:w w:val="105"/>
        </w:rPr>
        <w:t>in response </w:t>
      </w:r>
      <w:r>
        <w:rPr>
          <w:color w:val="231F20"/>
          <w:spacing w:val="-3"/>
          <w:w w:val="105"/>
        </w:rPr>
        <w:t>to </w:t>
      </w:r>
      <w:r>
        <w:rPr>
          <w:color w:val="231F20"/>
          <w:w w:val="105"/>
        </w:rPr>
        <w:t>human necessity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desire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in </w:t>
      </w:r>
      <w:r>
        <w:rPr>
          <w:color w:val="231F20"/>
          <w:spacing w:val="-3"/>
          <w:w w:val="105"/>
        </w:rPr>
        <w:t>the absence </w:t>
      </w:r>
      <w:r>
        <w:rPr>
          <w:color w:val="231F20"/>
          <w:w w:val="105"/>
        </w:rPr>
        <w:t>of </w:t>
      </w:r>
      <w:r>
        <w:rPr>
          <w:color w:val="231F20"/>
          <w:spacing w:val="-5"/>
          <w:w w:val="105"/>
        </w:rPr>
        <w:t>any </w:t>
      </w:r>
      <w:r>
        <w:rPr>
          <w:color w:val="231F20"/>
          <w:w w:val="105"/>
        </w:rPr>
        <w:t>human masterminding! Since </w:t>
      </w:r>
      <w:r>
        <w:rPr>
          <w:color w:val="231F20"/>
          <w:spacing w:val="-3"/>
          <w:w w:val="105"/>
        </w:rPr>
        <w:t>only </w:t>
      </w:r>
      <w:r>
        <w:rPr>
          <w:color w:val="231F20"/>
          <w:w w:val="105"/>
        </w:rPr>
        <w:t>God can </w:t>
      </w:r>
      <w:r>
        <w:rPr>
          <w:color w:val="231F20"/>
          <w:spacing w:val="-3"/>
          <w:w w:val="105"/>
        </w:rPr>
        <w:t>make </w:t>
      </w:r>
      <w:r>
        <w:rPr>
          <w:color w:val="231F20"/>
          <w:w w:val="105"/>
        </w:rPr>
        <w:t>a </w:t>
      </w:r>
      <w:r>
        <w:rPr>
          <w:color w:val="231F20"/>
          <w:spacing w:val="-4"/>
          <w:w w:val="105"/>
        </w:rPr>
        <w:t>tree, </w:t>
      </w:r>
      <w:r>
        <w:rPr>
          <w:color w:val="231F20"/>
          <w:w w:val="105"/>
        </w:rPr>
        <w:t>I insist that </w:t>
      </w:r>
      <w:r>
        <w:rPr>
          <w:color w:val="231F20"/>
          <w:spacing w:val="-3"/>
          <w:w w:val="105"/>
        </w:rPr>
        <w:t>only </w:t>
      </w:r>
      <w:r>
        <w:rPr>
          <w:color w:val="231F20"/>
          <w:w w:val="105"/>
        </w:rPr>
        <w:t>God could </w:t>
      </w:r>
      <w:r>
        <w:rPr>
          <w:color w:val="231F20"/>
          <w:spacing w:val="-3"/>
          <w:w w:val="105"/>
        </w:rPr>
        <w:t>make me. Man </w:t>
      </w:r>
      <w:r>
        <w:rPr>
          <w:color w:val="231F20"/>
          <w:w w:val="105"/>
        </w:rPr>
        <w:t>can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3"/>
          <w:w w:val="105"/>
        </w:rPr>
        <w:t>no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more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direct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3"/>
          <w:w w:val="105"/>
        </w:rPr>
        <w:t>these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millions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4"/>
          <w:w w:val="105"/>
        </w:rPr>
        <w:t>know-hows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bring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me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3"/>
          <w:w w:val="105"/>
        </w:rPr>
        <w:t>into </w:t>
      </w:r>
      <w:r>
        <w:rPr>
          <w:color w:val="231F20"/>
          <w:w w:val="105"/>
        </w:rPr>
        <w:t>being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than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he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put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3"/>
          <w:w w:val="105"/>
        </w:rPr>
        <w:t>molecules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4"/>
          <w:w w:val="105"/>
        </w:rPr>
        <w:t>together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create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3"/>
          <w:w w:val="105"/>
        </w:rPr>
        <w:t>tree.</w:t>
      </w:r>
    </w:p>
    <w:p>
      <w:pPr>
        <w:pStyle w:val="BodyText"/>
        <w:spacing w:line="242" w:lineRule="auto" w:before="2"/>
        <w:ind w:left="240" w:right="457" w:firstLine="480"/>
        <w:jc w:val="both"/>
      </w:pPr>
      <w:r>
        <w:rPr>
          <w:color w:val="231F20"/>
          <w:spacing w:val="-3"/>
          <w:w w:val="105"/>
        </w:rPr>
        <w:t>The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5"/>
          <w:w w:val="105"/>
        </w:rPr>
        <w:t>above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what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I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3"/>
          <w:w w:val="105"/>
        </w:rPr>
        <w:t>meant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3"/>
          <w:w w:val="105"/>
        </w:rPr>
        <w:t>when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writing,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3"/>
          <w:w w:val="105"/>
        </w:rPr>
        <w:t>“If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5"/>
          <w:w w:val="105"/>
        </w:rPr>
        <w:t>you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become </w:t>
      </w:r>
      <w:r>
        <w:rPr>
          <w:color w:val="231F20"/>
          <w:spacing w:val="-5"/>
          <w:w w:val="105"/>
        </w:rPr>
        <w:t>aware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miraculousness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3"/>
          <w:w w:val="105"/>
        </w:rPr>
        <w:t>which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I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3"/>
          <w:w w:val="105"/>
        </w:rPr>
        <w:t>symbolize,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5"/>
          <w:w w:val="105"/>
        </w:rPr>
        <w:t>you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4"/>
          <w:w w:val="105"/>
        </w:rPr>
        <w:t>help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6"/>
          <w:w w:val="105"/>
        </w:rPr>
        <w:t>save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freedom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mankind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so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3"/>
          <w:w w:val="105"/>
        </w:rPr>
        <w:t>unhappily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3"/>
          <w:w w:val="105"/>
        </w:rPr>
        <w:t>losing.”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8"/>
          <w:w w:val="105"/>
        </w:rPr>
        <w:t>For,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if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one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5"/>
          <w:w w:val="105"/>
        </w:rPr>
        <w:t>aware </w:t>
      </w:r>
      <w:r>
        <w:rPr>
          <w:color w:val="231F20"/>
          <w:w w:val="105"/>
        </w:rPr>
        <w:t>that </w:t>
      </w:r>
      <w:r>
        <w:rPr>
          <w:color w:val="231F20"/>
          <w:spacing w:val="-3"/>
          <w:w w:val="105"/>
        </w:rPr>
        <w:t>these </w:t>
      </w:r>
      <w:r>
        <w:rPr>
          <w:color w:val="231F20"/>
          <w:spacing w:val="-4"/>
          <w:w w:val="105"/>
        </w:rPr>
        <w:t>know-hows </w:t>
      </w:r>
      <w:r>
        <w:rPr>
          <w:color w:val="231F20"/>
          <w:w w:val="105"/>
        </w:rPr>
        <w:t>will </w:t>
      </w:r>
      <w:r>
        <w:rPr>
          <w:color w:val="231F20"/>
          <w:spacing w:val="-5"/>
          <w:w w:val="105"/>
        </w:rPr>
        <w:t>naturally, yes, automatically, </w:t>
      </w:r>
      <w:r>
        <w:rPr>
          <w:color w:val="231F20"/>
          <w:spacing w:val="-3"/>
          <w:w w:val="105"/>
        </w:rPr>
        <w:t>arrange </w:t>
      </w:r>
      <w:r>
        <w:rPr>
          <w:color w:val="231F20"/>
          <w:spacing w:val="-4"/>
          <w:w w:val="105"/>
        </w:rPr>
        <w:t>themselves </w:t>
      </w:r>
      <w:r>
        <w:rPr>
          <w:color w:val="231F20"/>
          <w:spacing w:val="-3"/>
          <w:w w:val="105"/>
        </w:rPr>
        <w:t>into </w:t>
      </w:r>
      <w:r>
        <w:rPr>
          <w:color w:val="231F20"/>
          <w:spacing w:val="-4"/>
          <w:w w:val="105"/>
        </w:rPr>
        <w:t>creative </w:t>
      </w:r>
      <w:r>
        <w:rPr>
          <w:color w:val="231F20"/>
          <w:spacing w:val="-2"/>
          <w:w w:val="105"/>
        </w:rPr>
        <w:t>and </w:t>
      </w:r>
      <w:r>
        <w:rPr>
          <w:color w:val="231F20"/>
          <w:spacing w:val="-4"/>
          <w:w w:val="105"/>
        </w:rPr>
        <w:t>productive  </w:t>
      </w:r>
      <w:r>
        <w:rPr>
          <w:color w:val="231F20"/>
          <w:w w:val="105"/>
        </w:rPr>
        <w:t>patterns  in  response </w:t>
      </w:r>
      <w:r>
        <w:rPr>
          <w:color w:val="231F20"/>
          <w:spacing w:val="-3"/>
          <w:w w:val="105"/>
        </w:rPr>
        <w:t>to </w:t>
      </w:r>
      <w:r>
        <w:rPr>
          <w:color w:val="231F20"/>
          <w:w w:val="105"/>
        </w:rPr>
        <w:t>human necessity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demand— that </w:t>
      </w:r>
      <w:r>
        <w:rPr>
          <w:color w:val="231F20"/>
          <w:spacing w:val="-4"/>
          <w:w w:val="105"/>
        </w:rPr>
        <w:t>is, </w:t>
      </w:r>
      <w:r>
        <w:rPr>
          <w:color w:val="231F20"/>
          <w:w w:val="105"/>
        </w:rPr>
        <w:t>in </w:t>
      </w:r>
      <w:r>
        <w:rPr>
          <w:color w:val="231F20"/>
          <w:spacing w:val="-3"/>
          <w:w w:val="105"/>
        </w:rPr>
        <w:t>the absence </w:t>
      </w:r>
      <w:r>
        <w:rPr>
          <w:color w:val="231F20"/>
          <w:w w:val="105"/>
        </w:rPr>
        <w:t>of </w:t>
      </w:r>
      <w:r>
        <w:rPr>
          <w:color w:val="231F20"/>
          <w:spacing w:val="-4"/>
          <w:w w:val="105"/>
        </w:rPr>
        <w:t>governmental </w:t>
      </w:r>
      <w:r>
        <w:rPr>
          <w:color w:val="231F20"/>
          <w:w w:val="105"/>
        </w:rPr>
        <w:t>or </w:t>
      </w:r>
      <w:r>
        <w:rPr>
          <w:color w:val="231F20"/>
          <w:spacing w:val="-5"/>
          <w:w w:val="105"/>
        </w:rPr>
        <w:t>any </w:t>
      </w:r>
      <w:r>
        <w:rPr>
          <w:color w:val="231F20"/>
          <w:w w:val="105"/>
        </w:rPr>
        <w:t>other </w:t>
      </w:r>
      <w:r>
        <w:rPr>
          <w:color w:val="231F20"/>
          <w:spacing w:val="-4"/>
          <w:w w:val="105"/>
        </w:rPr>
        <w:t>coercive </w:t>
      </w:r>
      <w:r>
        <w:rPr>
          <w:color w:val="231F20"/>
          <w:w w:val="105"/>
        </w:rPr>
        <w:t>master-minding—then one will possess an </w:t>
      </w:r>
      <w:r>
        <w:rPr>
          <w:color w:val="231F20"/>
          <w:spacing w:val="-4"/>
          <w:w w:val="105"/>
        </w:rPr>
        <w:t>absolutely </w:t>
      </w:r>
      <w:r>
        <w:rPr>
          <w:color w:val="231F20"/>
          <w:w w:val="105"/>
        </w:rPr>
        <w:t>essential ingredient </w:t>
      </w:r>
      <w:r>
        <w:rPr>
          <w:color w:val="231F20"/>
          <w:spacing w:val="-3"/>
          <w:w w:val="105"/>
        </w:rPr>
        <w:t>for </w:t>
      </w:r>
      <w:r>
        <w:rPr>
          <w:color w:val="231F20"/>
          <w:w w:val="105"/>
        </w:rPr>
        <w:t>freedom: a faith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free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people.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Freedom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impossible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without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this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faith.</w:t>
      </w:r>
    </w:p>
    <w:p>
      <w:pPr>
        <w:pStyle w:val="BodyText"/>
        <w:spacing w:line="242" w:lineRule="auto" w:before="2"/>
        <w:ind w:left="240" w:right="457" w:firstLine="480"/>
        <w:jc w:val="both"/>
      </w:pPr>
      <w:r>
        <w:rPr>
          <w:color w:val="231F20"/>
          <w:w w:val="105"/>
        </w:rPr>
        <w:t>Once </w:t>
      </w:r>
      <w:r>
        <w:rPr>
          <w:color w:val="231F20"/>
          <w:spacing w:val="-5"/>
          <w:w w:val="105"/>
        </w:rPr>
        <w:t>government </w:t>
      </w:r>
      <w:r>
        <w:rPr>
          <w:color w:val="231F20"/>
          <w:w w:val="105"/>
        </w:rPr>
        <w:t>has had a </w:t>
      </w:r>
      <w:r>
        <w:rPr>
          <w:color w:val="231F20"/>
          <w:spacing w:val="-4"/>
          <w:w w:val="105"/>
        </w:rPr>
        <w:t>monopoly </w:t>
      </w:r>
      <w:r>
        <w:rPr>
          <w:color w:val="231F20"/>
          <w:w w:val="105"/>
        </w:rPr>
        <w:t>of a </w:t>
      </w:r>
      <w:r>
        <w:rPr>
          <w:color w:val="231F20"/>
          <w:spacing w:val="-4"/>
          <w:w w:val="105"/>
        </w:rPr>
        <w:t>creative </w:t>
      </w:r>
      <w:r>
        <w:rPr>
          <w:color w:val="231F20"/>
          <w:spacing w:val="-3"/>
          <w:w w:val="105"/>
        </w:rPr>
        <w:t>activity such, for instance, </w:t>
      </w:r>
      <w:r>
        <w:rPr>
          <w:color w:val="231F20"/>
          <w:w w:val="105"/>
        </w:rPr>
        <w:t>as </w:t>
      </w:r>
      <w:r>
        <w:rPr>
          <w:color w:val="231F20"/>
          <w:spacing w:val="-3"/>
          <w:w w:val="105"/>
        </w:rPr>
        <w:t>the </w:t>
      </w:r>
      <w:r>
        <w:rPr>
          <w:color w:val="231F20"/>
          <w:spacing w:val="-4"/>
          <w:w w:val="105"/>
        </w:rPr>
        <w:t>delivery </w:t>
      </w:r>
      <w:r>
        <w:rPr>
          <w:color w:val="231F20"/>
          <w:w w:val="105"/>
        </w:rPr>
        <w:t>of </w:t>
      </w:r>
      <w:r>
        <w:rPr>
          <w:color w:val="231F20"/>
          <w:spacing w:val="-3"/>
          <w:w w:val="105"/>
        </w:rPr>
        <w:t>the </w:t>
      </w:r>
      <w:r>
        <w:rPr>
          <w:color w:val="231F20"/>
          <w:spacing w:val="-2"/>
          <w:w w:val="105"/>
        </w:rPr>
        <w:t>mails, </w:t>
      </w:r>
      <w:r>
        <w:rPr>
          <w:color w:val="231F20"/>
          <w:w w:val="105"/>
        </w:rPr>
        <w:t>most </w:t>
      </w:r>
      <w:r>
        <w:rPr>
          <w:color w:val="231F20"/>
          <w:spacing w:val="-3"/>
          <w:w w:val="105"/>
        </w:rPr>
        <w:t>individuals </w:t>
      </w:r>
      <w:r>
        <w:rPr>
          <w:color w:val="231F20"/>
          <w:w w:val="105"/>
        </w:rPr>
        <w:t>will</w:t>
      </w:r>
      <w:r>
        <w:rPr>
          <w:color w:val="231F20"/>
          <w:spacing w:val="-28"/>
          <w:w w:val="105"/>
        </w:rPr>
        <w:t> </w:t>
      </w:r>
      <w:r>
        <w:rPr>
          <w:color w:val="231F20"/>
          <w:spacing w:val="-3"/>
          <w:w w:val="105"/>
        </w:rPr>
        <w:t>believe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28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05"/>
        </w:rPr>
        <w:t>mails</w:t>
      </w:r>
      <w:r>
        <w:rPr>
          <w:color w:val="231F20"/>
          <w:spacing w:val="-28"/>
          <w:w w:val="105"/>
        </w:rPr>
        <w:t> </w:t>
      </w:r>
      <w:r>
        <w:rPr>
          <w:color w:val="231F20"/>
          <w:w w:val="105"/>
        </w:rPr>
        <w:t>could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05"/>
        </w:rPr>
        <w:t>not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28"/>
          <w:w w:val="105"/>
        </w:rPr>
        <w:t> </w:t>
      </w:r>
      <w:r>
        <w:rPr>
          <w:color w:val="231F20"/>
          <w:spacing w:val="-3"/>
          <w:w w:val="105"/>
        </w:rPr>
        <w:t>efficiently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-4"/>
          <w:w w:val="105"/>
        </w:rPr>
        <w:t>delivered</w:t>
      </w:r>
      <w:r>
        <w:rPr>
          <w:color w:val="231F20"/>
          <w:spacing w:val="-28"/>
          <w:w w:val="105"/>
        </w:rPr>
        <w:t> </w:t>
      </w:r>
      <w:r>
        <w:rPr>
          <w:color w:val="231F20"/>
          <w:spacing w:val="-3"/>
          <w:w w:val="105"/>
        </w:rPr>
        <w:t>by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-2"/>
          <w:w w:val="105"/>
        </w:rPr>
        <w:t>men </w:t>
      </w:r>
      <w:r>
        <w:rPr>
          <w:color w:val="231F20"/>
          <w:w w:val="105"/>
        </w:rPr>
        <w:t>acting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6"/>
          <w:w w:val="105"/>
        </w:rPr>
        <w:t>freely.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3"/>
          <w:w w:val="105"/>
        </w:rPr>
        <w:t>And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here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reason: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Each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one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4"/>
          <w:w w:val="105"/>
        </w:rPr>
        <w:t>acknowledges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that he himself </w:t>
      </w:r>
      <w:r>
        <w:rPr>
          <w:color w:val="231F20"/>
          <w:spacing w:val="-4"/>
          <w:w w:val="105"/>
        </w:rPr>
        <w:t>doesn’t know </w:t>
      </w:r>
      <w:r>
        <w:rPr>
          <w:color w:val="231F20"/>
          <w:spacing w:val="-5"/>
          <w:w w:val="105"/>
        </w:rPr>
        <w:t>how </w:t>
      </w:r>
      <w:r>
        <w:rPr>
          <w:color w:val="231F20"/>
          <w:spacing w:val="-3"/>
          <w:w w:val="105"/>
        </w:rPr>
        <w:t>to do </w:t>
      </w:r>
      <w:r>
        <w:rPr>
          <w:color w:val="231F20"/>
          <w:w w:val="105"/>
        </w:rPr>
        <w:t>all </w:t>
      </w:r>
      <w:r>
        <w:rPr>
          <w:color w:val="231F20"/>
          <w:spacing w:val="-3"/>
          <w:w w:val="105"/>
        </w:rPr>
        <w:t>the things incident to</w:t>
      </w:r>
      <w:r>
        <w:rPr>
          <w:color w:val="231F20"/>
          <w:spacing w:val="-34"/>
          <w:w w:val="105"/>
        </w:rPr>
        <w:t> </w:t>
      </w:r>
      <w:r>
        <w:rPr>
          <w:color w:val="231F20"/>
          <w:w w:val="105"/>
        </w:rPr>
        <w:t>mail </w:t>
      </w:r>
      <w:r>
        <w:rPr>
          <w:color w:val="231F20"/>
          <w:spacing w:val="-5"/>
          <w:w w:val="105"/>
        </w:rPr>
        <w:t>delivery. </w:t>
      </w:r>
      <w:r>
        <w:rPr>
          <w:color w:val="231F20"/>
          <w:spacing w:val="-4"/>
          <w:w w:val="105"/>
        </w:rPr>
        <w:t>He </w:t>
      </w:r>
      <w:r>
        <w:rPr>
          <w:color w:val="231F20"/>
          <w:w w:val="105"/>
        </w:rPr>
        <w:t>also recognizes that </w:t>
      </w:r>
      <w:r>
        <w:rPr>
          <w:color w:val="231F20"/>
          <w:spacing w:val="-3"/>
          <w:w w:val="105"/>
        </w:rPr>
        <w:t>no </w:t>
      </w:r>
      <w:r>
        <w:rPr>
          <w:color w:val="231F20"/>
          <w:w w:val="105"/>
        </w:rPr>
        <w:t>other </w:t>
      </w:r>
      <w:r>
        <w:rPr>
          <w:color w:val="231F20"/>
          <w:spacing w:val="-3"/>
          <w:w w:val="105"/>
        </w:rPr>
        <w:t>individual </w:t>
      </w:r>
      <w:r>
        <w:rPr>
          <w:color w:val="231F20"/>
          <w:w w:val="105"/>
        </w:rPr>
        <w:t>could </w:t>
      </w:r>
      <w:r>
        <w:rPr>
          <w:color w:val="231F20"/>
          <w:spacing w:val="-3"/>
          <w:w w:val="105"/>
        </w:rPr>
        <w:t>do </w:t>
      </w:r>
      <w:r>
        <w:rPr>
          <w:color w:val="231F20"/>
          <w:w w:val="105"/>
        </w:rPr>
        <w:t>it. </w:t>
      </w:r>
      <w:r>
        <w:rPr>
          <w:color w:val="231F20"/>
          <w:spacing w:val="-3"/>
          <w:w w:val="105"/>
        </w:rPr>
        <w:t>These assumptions </w:t>
      </w:r>
      <w:r>
        <w:rPr>
          <w:color w:val="231F20"/>
          <w:w w:val="105"/>
        </w:rPr>
        <w:t>are correct. </w:t>
      </w:r>
      <w:r>
        <w:rPr>
          <w:color w:val="231F20"/>
          <w:spacing w:val="-7"/>
          <w:w w:val="105"/>
        </w:rPr>
        <w:t>No </w:t>
      </w:r>
      <w:r>
        <w:rPr>
          <w:color w:val="231F20"/>
          <w:spacing w:val="-3"/>
          <w:w w:val="105"/>
        </w:rPr>
        <w:t>individual </w:t>
      </w:r>
      <w:r>
        <w:rPr>
          <w:color w:val="231F20"/>
          <w:w w:val="105"/>
        </w:rPr>
        <w:t>possesses </w:t>
      </w:r>
      <w:r>
        <w:rPr>
          <w:color w:val="231F20"/>
          <w:spacing w:val="-3"/>
          <w:w w:val="105"/>
        </w:rPr>
        <w:t>enough </w:t>
      </w:r>
      <w:r>
        <w:rPr>
          <w:color w:val="231F20"/>
          <w:spacing w:val="-4"/>
          <w:w w:val="105"/>
        </w:rPr>
        <w:t>know-how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perform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5"/>
          <w:w w:val="105"/>
        </w:rPr>
        <w:t>nation’s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mail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4"/>
          <w:w w:val="105"/>
        </w:rPr>
        <w:t>delivery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5"/>
          <w:w w:val="105"/>
        </w:rPr>
        <w:t>any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more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than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5"/>
          <w:w w:val="105"/>
        </w:rPr>
        <w:t>any </w:t>
      </w:r>
      <w:r>
        <w:rPr>
          <w:color w:val="231F20"/>
          <w:spacing w:val="-3"/>
          <w:w w:val="105"/>
        </w:rPr>
        <w:t>individual </w:t>
      </w:r>
      <w:r>
        <w:rPr>
          <w:color w:val="231F20"/>
          <w:w w:val="105"/>
        </w:rPr>
        <w:t>possesses </w:t>
      </w:r>
      <w:r>
        <w:rPr>
          <w:color w:val="231F20"/>
          <w:spacing w:val="-3"/>
          <w:w w:val="105"/>
        </w:rPr>
        <w:t>enough </w:t>
      </w:r>
      <w:r>
        <w:rPr>
          <w:color w:val="231F20"/>
          <w:spacing w:val="-4"/>
          <w:w w:val="105"/>
        </w:rPr>
        <w:t>know-how </w:t>
      </w:r>
      <w:r>
        <w:rPr>
          <w:color w:val="231F20"/>
          <w:spacing w:val="-3"/>
          <w:w w:val="105"/>
        </w:rPr>
        <w:t>to make </w:t>
      </w:r>
      <w:r>
        <w:rPr>
          <w:color w:val="231F20"/>
          <w:w w:val="105"/>
        </w:rPr>
        <w:t>a pencil. </w:t>
      </w:r>
      <w:r>
        <w:rPr>
          <w:color w:val="231F20"/>
          <w:spacing w:val="-11"/>
          <w:w w:val="105"/>
        </w:rPr>
        <w:t>Now, </w:t>
      </w:r>
      <w:r>
        <w:rPr>
          <w:color w:val="231F20"/>
          <w:w w:val="105"/>
        </w:rPr>
        <w:t>in </w:t>
      </w:r>
      <w:r>
        <w:rPr>
          <w:color w:val="231F20"/>
          <w:spacing w:val="-3"/>
          <w:w w:val="105"/>
        </w:rPr>
        <w:t>the absence </w:t>
      </w:r>
      <w:r>
        <w:rPr>
          <w:color w:val="231F20"/>
          <w:w w:val="105"/>
        </w:rPr>
        <w:t>of faith in free people—in </w:t>
      </w:r>
      <w:r>
        <w:rPr>
          <w:color w:val="231F20"/>
          <w:spacing w:val="-3"/>
          <w:w w:val="105"/>
        </w:rPr>
        <w:t>the unawareness </w:t>
      </w:r>
      <w:r>
        <w:rPr>
          <w:color w:val="231F20"/>
          <w:w w:val="105"/>
        </w:rPr>
        <w:t>that millions of </w:t>
      </w:r>
      <w:r>
        <w:rPr>
          <w:color w:val="231F20"/>
          <w:spacing w:val="-5"/>
          <w:w w:val="105"/>
        </w:rPr>
        <w:t>tiny </w:t>
      </w:r>
      <w:r>
        <w:rPr>
          <w:color w:val="231F20"/>
          <w:spacing w:val="-4"/>
          <w:w w:val="105"/>
        </w:rPr>
        <w:t>know-hows </w:t>
      </w:r>
      <w:r>
        <w:rPr>
          <w:color w:val="231F20"/>
          <w:spacing w:val="-3"/>
          <w:w w:val="105"/>
        </w:rPr>
        <w:t>would naturally </w:t>
      </w:r>
      <w:r>
        <w:rPr>
          <w:color w:val="231F20"/>
          <w:spacing w:val="-2"/>
          <w:w w:val="105"/>
        </w:rPr>
        <w:t>and </w:t>
      </w:r>
      <w:r>
        <w:rPr>
          <w:color w:val="231F20"/>
          <w:spacing w:val="-3"/>
          <w:w w:val="105"/>
        </w:rPr>
        <w:t>miraculously form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cooperate </w:t>
      </w:r>
      <w:r>
        <w:rPr>
          <w:color w:val="231F20"/>
          <w:spacing w:val="-3"/>
          <w:w w:val="105"/>
        </w:rPr>
        <w:t>to </w:t>
      </w:r>
      <w:r>
        <w:rPr>
          <w:color w:val="231F20"/>
          <w:w w:val="105"/>
        </w:rPr>
        <w:t>satisfy this necessity—the </w:t>
      </w:r>
      <w:r>
        <w:rPr>
          <w:color w:val="231F20"/>
          <w:spacing w:val="-3"/>
          <w:w w:val="105"/>
        </w:rPr>
        <w:t>individual </w:t>
      </w:r>
      <w:r>
        <w:rPr>
          <w:color w:val="231F20"/>
          <w:w w:val="105"/>
        </w:rPr>
        <w:t>cannot </w:t>
      </w:r>
      <w:r>
        <w:rPr>
          <w:color w:val="231F20"/>
          <w:spacing w:val="-4"/>
          <w:w w:val="105"/>
        </w:rPr>
        <w:t>help </w:t>
      </w:r>
      <w:r>
        <w:rPr>
          <w:color w:val="231F20"/>
          <w:w w:val="105"/>
        </w:rPr>
        <w:t>but reach </w:t>
      </w:r>
      <w:r>
        <w:rPr>
          <w:color w:val="231F20"/>
          <w:spacing w:val="-3"/>
          <w:w w:val="105"/>
        </w:rPr>
        <w:t>the erroneous </w:t>
      </w:r>
      <w:r>
        <w:rPr>
          <w:color w:val="231F20"/>
          <w:w w:val="105"/>
        </w:rPr>
        <w:t>conclusion that mail can be </w:t>
      </w:r>
      <w:r>
        <w:rPr>
          <w:color w:val="231F20"/>
          <w:spacing w:val="-4"/>
          <w:w w:val="105"/>
        </w:rPr>
        <w:t>delivered </w:t>
      </w:r>
      <w:r>
        <w:rPr>
          <w:color w:val="231F20"/>
          <w:spacing w:val="-3"/>
          <w:w w:val="105"/>
        </w:rPr>
        <w:t>only by </w:t>
      </w:r>
      <w:r>
        <w:rPr>
          <w:color w:val="231F20"/>
          <w:spacing w:val="-4"/>
          <w:w w:val="105"/>
        </w:rPr>
        <w:t>governmental</w:t>
      </w:r>
      <w:r>
        <w:rPr>
          <w:color w:val="231F20"/>
          <w:spacing w:val="-29"/>
          <w:w w:val="105"/>
        </w:rPr>
        <w:t> </w:t>
      </w:r>
      <w:r>
        <w:rPr>
          <w:color w:val="231F20"/>
          <w:spacing w:val="-3"/>
          <w:w w:val="105"/>
        </w:rPr>
        <w:t>“masterminding.”</w:t>
      </w:r>
    </w:p>
    <w:p>
      <w:pPr>
        <w:pStyle w:val="BodyText"/>
        <w:spacing w:before="5"/>
      </w:pPr>
    </w:p>
    <w:p>
      <w:pPr>
        <w:pStyle w:val="Heading6"/>
        <w:ind w:left="240"/>
        <w:jc w:val="left"/>
        <w:rPr>
          <w:rFonts w:ascii="Lucida Sans"/>
        </w:rPr>
      </w:pPr>
      <w:r>
        <w:rPr>
          <w:rFonts w:ascii="Lucida Sans"/>
          <w:color w:val="231F20"/>
          <w:w w:val="110"/>
        </w:rPr>
        <w:t>TESTIMONY GALORE</w:t>
      </w:r>
    </w:p>
    <w:p>
      <w:pPr>
        <w:pStyle w:val="BodyText"/>
        <w:rPr>
          <w:rFonts w:ascii="Lucida Sans"/>
          <w:sz w:val="27"/>
        </w:rPr>
      </w:pPr>
    </w:p>
    <w:p>
      <w:pPr>
        <w:pStyle w:val="BodyText"/>
        <w:spacing w:line="242" w:lineRule="auto" w:before="1"/>
        <w:ind w:left="240" w:right="457" w:firstLine="480"/>
        <w:jc w:val="both"/>
      </w:pPr>
      <w:r>
        <w:rPr>
          <w:color w:val="231F20"/>
          <w:w w:val="105"/>
        </w:rPr>
        <w:t>If </w:t>
      </w:r>
      <w:r>
        <w:rPr>
          <w:color w:val="231F20"/>
          <w:spacing w:val="-5"/>
          <w:w w:val="105"/>
        </w:rPr>
        <w:t>I, </w:t>
      </w:r>
      <w:r>
        <w:rPr>
          <w:color w:val="231F20"/>
          <w:spacing w:val="-4"/>
          <w:w w:val="105"/>
        </w:rPr>
        <w:t>Pencil, </w:t>
      </w:r>
      <w:r>
        <w:rPr>
          <w:color w:val="231F20"/>
          <w:spacing w:val="-3"/>
          <w:w w:val="105"/>
        </w:rPr>
        <w:t>were the only </w:t>
      </w:r>
      <w:r>
        <w:rPr>
          <w:color w:val="231F20"/>
          <w:w w:val="105"/>
        </w:rPr>
        <w:t>item that could offer </w:t>
      </w:r>
      <w:r>
        <w:rPr>
          <w:color w:val="231F20"/>
          <w:spacing w:val="-3"/>
          <w:w w:val="105"/>
        </w:rPr>
        <w:t>testimony  </w:t>
      </w:r>
      <w:r>
        <w:rPr>
          <w:color w:val="231F20"/>
          <w:w w:val="105"/>
        </w:rPr>
        <w:t>on what </w:t>
      </w:r>
      <w:r>
        <w:rPr>
          <w:color w:val="231F20"/>
          <w:spacing w:val="-2"/>
          <w:w w:val="105"/>
        </w:rPr>
        <w:t>men and </w:t>
      </w:r>
      <w:r>
        <w:rPr>
          <w:color w:val="231F20"/>
          <w:spacing w:val="-4"/>
          <w:w w:val="105"/>
        </w:rPr>
        <w:t>women </w:t>
      </w:r>
      <w:r>
        <w:rPr>
          <w:color w:val="231F20"/>
          <w:w w:val="105"/>
        </w:rPr>
        <w:t>can </w:t>
      </w:r>
      <w:r>
        <w:rPr>
          <w:color w:val="231F20"/>
          <w:spacing w:val="-3"/>
          <w:w w:val="105"/>
        </w:rPr>
        <w:t>accomplish when </w:t>
      </w:r>
      <w:r>
        <w:rPr>
          <w:color w:val="231F20"/>
          <w:w w:val="105"/>
        </w:rPr>
        <w:t>free </w:t>
      </w:r>
      <w:r>
        <w:rPr>
          <w:color w:val="231F20"/>
          <w:spacing w:val="-3"/>
          <w:w w:val="105"/>
        </w:rPr>
        <w:t>to </w:t>
      </w:r>
      <w:r>
        <w:rPr>
          <w:color w:val="231F20"/>
          <w:spacing w:val="-7"/>
          <w:w w:val="105"/>
        </w:rPr>
        <w:t>try, </w:t>
      </w:r>
      <w:r>
        <w:rPr>
          <w:color w:val="231F20"/>
          <w:spacing w:val="-3"/>
          <w:w w:val="105"/>
        </w:rPr>
        <w:t>then those </w:t>
      </w:r>
      <w:r>
        <w:rPr>
          <w:color w:val="231F20"/>
          <w:w w:val="105"/>
        </w:rPr>
        <w:t>with little faith </w:t>
      </w:r>
      <w:r>
        <w:rPr>
          <w:color w:val="231F20"/>
          <w:spacing w:val="-3"/>
          <w:w w:val="105"/>
        </w:rPr>
        <w:t>would </w:t>
      </w:r>
      <w:r>
        <w:rPr>
          <w:color w:val="231F20"/>
          <w:spacing w:val="-6"/>
          <w:w w:val="105"/>
        </w:rPr>
        <w:t>have </w:t>
      </w:r>
      <w:r>
        <w:rPr>
          <w:color w:val="231F20"/>
          <w:w w:val="105"/>
        </w:rPr>
        <w:t>a fair case. </w:t>
      </w:r>
      <w:r>
        <w:rPr>
          <w:color w:val="231F20"/>
          <w:spacing w:val="-7"/>
          <w:w w:val="105"/>
        </w:rPr>
        <w:t>However, </w:t>
      </w:r>
      <w:r>
        <w:rPr>
          <w:color w:val="231F20"/>
          <w:spacing w:val="-3"/>
          <w:w w:val="105"/>
        </w:rPr>
        <w:t>there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is</w:t>
      </w:r>
    </w:p>
    <w:p>
      <w:pPr>
        <w:spacing w:after="0" w:line="242" w:lineRule="auto"/>
        <w:jc w:val="both"/>
        <w:sectPr>
          <w:pgSz w:w="7920" w:h="12240"/>
          <w:pgMar w:header="0" w:footer="372" w:top="340" w:bottom="560" w:left="480" w:right="260"/>
        </w:sectPr>
      </w:pPr>
    </w:p>
    <w:p>
      <w:pPr>
        <w:pStyle w:val="BodyText"/>
        <w:spacing w:line="230" w:lineRule="auto" w:before="98"/>
        <w:ind w:left="240" w:right="457"/>
        <w:jc w:val="both"/>
      </w:pPr>
      <w:r>
        <w:rPr>
          <w:color w:val="231F20"/>
          <w:spacing w:val="-3"/>
          <w:w w:val="105"/>
        </w:rPr>
        <w:t>testimony</w:t>
      </w:r>
      <w:r>
        <w:rPr>
          <w:color w:val="231F20"/>
          <w:spacing w:val="-24"/>
          <w:w w:val="105"/>
        </w:rPr>
        <w:t> </w:t>
      </w:r>
      <w:r>
        <w:rPr>
          <w:color w:val="231F20"/>
          <w:spacing w:val="-3"/>
          <w:w w:val="105"/>
        </w:rPr>
        <w:t>galore;</w:t>
      </w:r>
      <w:r>
        <w:rPr>
          <w:color w:val="231F20"/>
          <w:spacing w:val="-24"/>
          <w:w w:val="105"/>
        </w:rPr>
        <w:t> </w:t>
      </w:r>
      <w:r>
        <w:rPr>
          <w:color w:val="231F20"/>
          <w:spacing w:val="-5"/>
          <w:w w:val="105"/>
        </w:rPr>
        <w:t>it’s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all</w:t>
      </w:r>
      <w:r>
        <w:rPr>
          <w:color w:val="231F20"/>
          <w:spacing w:val="-23"/>
          <w:w w:val="105"/>
        </w:rPr>
        <w:t> </w:t>
      </w:r>
      <w:r>
        <w:rPr>
          <w:color w:val="231F20"/>
          <w:w w:val="105"/>
        </w:rPr>
        <w:t>about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us</w:t>
      </w:r>
      <w:r>
        <w:rPr>
          <w:color w:val="231F20"/>
          <w:spacing w:val="-24"/>
          <w:w w:val="105"/>
        </w:rPr>
        <w:t> </w:t>
      </w:r>
      <w:r>
        <w:rPr>
          <w:color w:val="231F20"/>
          <w:spacing w:val="-2"/>
          <w:w w:val="105"/>
        </w:rPr>
        <w:t>and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23"/>
          <w:w w:val="105"/>
        </w:rPr>
        <w:t> </w:t>
      </w:r>
      <w:r>
        <w:rPr>
          <w:color w:val="231F20"/>
          <w:spacing w:val="-4"/>
          <w:w w:val="105"/>
        </w:rPr>
        <w:t>every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hand.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Mail</w:t>
      </w:r>
      <w:r>
        <w:rPr>
          <w:color w:val="231F20"/>
          <w:spacing w:val="-23"/>
          <w:w w:val="105"/>
        </w:rPr>
        <w:t> </w:t>
      </w:r>
      <w:r>
        <w:rPr>
          <w:color w:val="231F20"/>
          <w:spacing w:val="-4"/>
          <w:w w:val="105"/>
        </w:rPr>
        <w:t>delivery </w:t>
      </w:r>
      <w:r>
        <w:rPr>
          <w:color w:val="231F20"/>
          <w:w w:val="105"/>
        </w:rPr>
        <w:t>is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4"/>
          <w:w w:val="105"/>
        </w:rPr>
        <w:t>exceedingly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simple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when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compared,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for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instance,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making of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an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3"/>
          <w:w w:val="105"/>
        </w:rPr>
        <w:t>automobile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calculating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machine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grain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combine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a milling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machine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tens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3"/>
          <w:w w:val="105"/>
        </w:rPr>
        <w:t>thousands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other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4"/>
          <w:w w:val="105"/>
        </w:rPr>
        <w:t>things.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Delivery? </w:t>
      </w:r>
      <w:r>
        <w:rPr>
          <w:color w:val="231F20"/>
          <w:spacing w:val="-11"/>
          <w:w w:val="105"/>
        </w:rPr>
        <w:t>Why,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this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area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where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men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6"/>
          <w:w w:val="105"/>
        </w:rPr>
        <w:t>have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been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left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free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7"/>
          <w:w w:val="105"/>
        </w:rPr>
        <w:t>try,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4"/>
          <w:w w:val="105"/>
        </w:rPr>
        <w:t>they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4"/>
          <w:w w:val="105"/>
        </w:rPr>
        <w:t>deliver</w:t>
      </w:r>
    </w:p>
    <w:p>
      <w:pPr>
        <w:pStyle w:val="BodyText"/>
        <w:spacing w:line="257" w:lineRule="exact"/>
        <w:ind w:left="3048"/>
      </w:pPr>
      <w:r>
        <w:rPr/>
        <w:pict>
          <v:shape style="position:absolute;margin-left:122.799995pt;margin-top:51.713047pt;width:44pt;height:80pt;mso-position-horizontal-relative:page;mso-position-vertical-relative:paragraph;z-index:-14056;rotation:180" type="#_x0000_t136" fillcolor="#231f20" stroked="f">
            <o:extrusion v:ext="view" autorotationcenter="t"/>
            <v:textpath style="font-family:&amp;quot;Book Antiqua&amp;quot;;font-size:80pt;v-text-kern:t;mso-text-shadow:auto" string="“"/>
            <w10:wrap type="none"/>
          </v:shape>
        </w:pic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human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4"/>
          <w:w w:val="105"/>
        </w:rPr>
        <w:t>voice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3"/>
          <w:w w:val="105"/>
        </w:rPr>
        <w:t>around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4"/>
          <w:w w:val="105"/>
        </w:rPr>
        <w:t>world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in</w:t>
      </w:r>
    </w:p>
    <w:p>
      <w:pPr>
        <w:spacing w:after="0" w:line="257" w:lineRule="exact"/>
        <w:sectPr>
          <w:pgSz w:w="7920" w:h="12240"/>
          <w:pgMar w:header="0" w:footer="372" w:top="340" w:bottom="560" w:left="480" w:right="260"/>
        </w:sectPr>
      </w:pPr>
    </w:p>
    <w:p>
      <w:pPr>
        <w:pStyle w:val="Heading4"/>
        <w:spacing w:line="249" w:lineRule="auto" w:before="77"/>
        <w:ind w:right="24"/>
      </w:pPr>
      <w:r>
        <w:rPr>
          <w:i/>
          <w:color w:val="231F20"/>
          <w:w w:val="110"/>
        </w:rPr>
        <w:t>The</w:t>
      </w:r>
      <w:r>
        <w:rPr>
          <w:i/>
          <w:color w:val="231F20"/>
          <w:spacing w:val="-31"/>
          <w:w w:val="110"/>
        </w:rPr>
        <w:t> </w:t>
      </w:r>
      <w:r>
        <w:rPr>
          <w:i/>
          <w:color w:val="231F20"/>
          <w:w w:val="110"/>
        </w:rPr>
        <w:t>lesson</w:t>
      </w:r>
      <w:r>
        <w:rPr>
          <w:i/>
          <w:color w:val="231F20"/>
          <w:spacing w:val="-30"/>
          <w:w w:val="110"/>
        </w:rPr>
        <w:t> </w:t>
      </w:r>
      <w:r>
        <w:rPr>
          <w:i/>
          <w:color w:val="231F20"/>
          <w:w w:val="110"/>
        </w:rPr>
        <w:t>I</w:t>
      </w:r>
      <w:r>
        <w:rPr>
          <w:i/>
          <w:color w:val="231F20"/>
          <w:spacing w:val="-31"/>
          <w:w w:val="110"/>
        </w:rPr>
        <w:t> </w:t>
      </w:r>
      <w:r>
        <w:rPr>
          <w:i/>
          <w:color w:val="231F20"/>
          <w:spacing w:val="-4"/>
          <w:w w:val="110"/>
        </w:rPr>
        <w:t>have </w:t>
      </w:r>
      <w:r>
        <w:rPr>
          <w:color w:val="231F20"/>
          <w:w w:val="110"/>
        </w:rPr>
        <w:t>to teach is this: </w:t>
      </w:r>
      <w:r>
        <w:rPr>
          <w:color w:val="231F20"/>
          <w:spacing w:val="-6"/>
          <w:w w:val="110"/>
        </w:rPr>
        <w:t>Leave </w:t>
      </w:r>
      <w:r>
        <w:rPr>
          <w:color w:val="231F20"/>
          <w:w w:val="110"/>
        </w:rPr>
        <w:t>all </w:t>
      </w:r>
      <w:r>
        <w:rPr>
          <w:color w:val="231F20"/>
          <w:spacing w:val="-4"/>
          <w:w w:val="110"/>
        </w:rPr>
        <w:t>creative </w:t>
      </w:r>
      <w:r>
        <w:rPr>
          <w:color w:val="231F20"/>
          <w:w w:val="110"/>
        </w:rPr>
        <w:t>energies uninhibited.</w:t>
      </w:r>
    </w:p>
    <w:p>
      <w:pPr>
        <w:pStyle w:val="BodyText"/>
        <w:spacing w:line="225" w:lineRule="auto" w:before="24"/>
        <w:ind w:left="240" w:right="457"/>
        <w:jc w:val="both"/>
      </w:pPr>
      <w:r>
        <w:rPr/>
        <w:br w:type="column"/>
      </w:r>
      <w:r>
        <w:rPr>
          <w:color w:val="231F20"/>
          <w:w w:val="105"/>
        </w:rPr>
        <w:t>less than one second; </w:t>
      </w:r>
      <w:r>
        <w:rPr>
          <w:color w:val="231F20"/>
          <w:spacing w:val="-4"/>
          <w:w w:val="105"/>
        </w:rPr>
        <w:t>they deliver</w:t>
      </w:r>
      <w:r>
        <w:rPr>
          <w:color w:val="231F20"/>
          <w:spacing w:val="-33"/>
          <w:w w:val="105"/>
        </w:rPr>
        <w:t> </w:t>
      </w:r>
      <w:r>
        <w:rPr>
          <w:color w:val="231F20"/>
          <w:w w:val="105"/>
        </w:rPr>
        <w:t>an </w:t>
      </w:r>
      <w:r>
        <w:rPr>
          <w:color w:val="231F20"/>
          <w:spacing w:val="-5"/>
          <w:w w:val="105"/>
        </w:rPr>
        <w:t>event </w:t>
      </w:r>
      <w:r>
        <w:rPr>
          <w:color w:val="231F20"/>
          <w:w w:val="105"/>
        </w:rPr>
        <w:t>visually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in motion </w:t>
      </w:r>
      <w:r>
        <w:rPr>
          <w:color w:val="231F20"/>
          <w:spacing w:val="-3"/>
          <w:w w:val="105"/>
        </w:rPr>
        <w:t>to </w:t>
      </w:r>
      <w:r>
        <w:rPr>
          <w:color w:val="231F20"/>
          <w:spacing w:val="-5"/>
          <w:w w:val="105"/>
        </w:rPr>
        <w:t>any </w:t>
      </w:r>
      <w:r>
        <w:rPr>
          <w:color w:val="231F20"/>
          <w:spacing w:val="-4"/>
          <w:w w:val="105"/>
        </w:rPr>
        <w:t>person’s </w:t>
      </w:r>
      <w:r>
        <w:rPr>
          <w:color w:val="231F20"/>
          <w:spacing w:val="-3"/>
          <w:w w:val="105"/>
        </w:rPr>
        <w:t>home when </w:t>
      </w:r>
      <w:r>
        <w:rPr>
          <w:color w:val="231F20"/>
          <w:w w:val="105"/>
        </w:rPr>
        <w:t>it is</w:t>
      </w:r>
      <w:r>
        <w:rPr>
          <w:color w:val="231F20"/>
          <w:spacing w:val="-41"/>
          <w:w w:val="105"/>
        </w:rPr>
        <w:t> </w:t>
      </w:r>
      <w:r>
        <w:rPr>
          <w:color w:val="231F20"/>
          <w:w w:val="105"/>
        </w:rPr>
        <w:t>happening; </w:t>
      </w:r>
      <w:r>
        <w:rPr>
          <w:color w:val="231F20"/>
          <w:spacing w:val="-4"/>
          <w:w w:val="105"/>
        </w:rPr>
        <w:t>they deliver </w:t>
      </w:r>
      <w:r>
        <w:rPr>
          <w:color w:val="231F20"/>
          <w:spacing w:val="-3"/>
          <w:w w:val="105"/>
        </w:rPr>
        <w:t>150 passengers from </w:t>
      </w:r>
      <w:r>
        <w:rPr>
          <w:color w:val="231F20"/>
          <w:w w:val="105"/>
        </w:rPr>
        <w:t>Seattle </w:t>
      </w:r>
      <w:r>
        <w:rPr>
          <w:color w:val="231F20"/>
          <w:spacing w:val="-3"/>
          <w:w w:val="105"/>
        </w:rPr>
        <w:t>to </w:t>
      </w:r>
      <w:r>
        <w:rPr>
          <w:color w:val="231F20"/>
          <w:w w:val="105"/>
        </w:rPr>
        <w:t>Baltimore in less than </w:t>
      </w:r>
      <w:r>
        <w:rPr>
          <w:color w:val="231F20"/>
          <w:spacing w:val="-3"/>
          <w:w w:val="105"/>
        </w:rPr>
        <w:t>four </w:t>
      </w:r>
      <w:r>
        <w:rPr>
          <w:color w:val="231F20"/>
          <w:w w:val="105"/>
        </w:rPr>
        <w:t>hours; </w:t>
      </w:r>
      <w:r>
        <w:rPr>
          <w:color w:val="231F20"/>
          <w:spacing w:val="-4"/>
          <w:w w:val="105"/>
        </w:rPr>
        <w:t>they deliver gas </w:t>
      </w:r>
      <w:r>
        <w:rPr>
          <w:color w:val="231F20"/>
          <w:spacing w:val="-3"/>
          <w:w w:val="105"/>
        </w:rPr>
        <w:t>from  </w:t>
      </w:r>
      <w:r>
        <w:rPr>
          <w:color w:val="231F20"/>
          <w:spacing w:val="-5"/>
          <w:w w:val="105"/>
        </w:rPr>
        <w:t>Texas </w:t>
      </w:r>
      <w:r>
        <w:rPr>
          <w:color w:val="231F20"/>
          <w:spacing w:val="-3"/>
          <w:w w:val="105"/>
        </w:rPr>
        <w:t>to </w:t>
      </w:r>
      <w:r>
        <w:rPr>
          <w:color w:val="231F20"/>
          <w:spacing w:val="-6"/>
          <w:w w:val="105"/>
        </w:rPr>
        <w:t>one’s </w:t>
      </w:r>
      <w:r>
        <w:rPr>
          <w:color w:val="231F20"/>
          <w:spacing w:val="-4"/>
          <w:w w:val="105"/>
        </w:rPr>
        <w:t>range </w:t>
      </w:r>
      <w:r>
        <w:rPr>
          <w:color w:val="231F20"/>
          <w:w w:val="105"/>
        </w:rPr>
        <w:t>or furnace in </w:t>
      </w:r>
      <w:r>
        <w:rPr>
          <w:color w:val="231F20"/>
          <w:spacing w:val="-7"/>
          <w:w w:val="105"/>
        </w:rPr>
        <w:t>New </w:t>
      </w:r>
      <w:r>
        <w:rPr>
          <w:color w:val="231F20"/>
          <w:spacing w:val="-8"/>
          <w:w w:val="105"/>
        </w:rPr>
        <w:t>York </w:t>
      </w:r>
      <w:r>
        <w:rPr>
          <w:color w:val="231F20"/>
          <w:w w:val="105"/>
        </w:rPr>
        <w:t>at </w:t>
      </w:r>
      <w:r>
        <w:rPr>
          <w:color w:val="231F20"/>
          <w:spacing w:val="-4"/>
          <w:w w:val="105"/>
        </w:rPr>
        <w:t>unbelievably </w:t>
      </w:r>
      <w:r>
        <w:rPr>
          <w:color w:val="231F20"/>
          <w:spacing w:val="-5"/>
          <w:w w:val="105"/>
        </w:rPr>
        <w:t>low </w:t>
      </w:r>
      <w:r>
        <w:rPr>
          <w:color w:val="231F20"/>
          <w:w w:val="105"/>
        </w:rPr>
        <w:t>rates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without </w:t>
      </w:r>
      <w:r>
        <w:rPr>
          <w:color w:val="231F20"/>
          <w:spacing w:val="-3"/>
          <w:w w:val="105"/>
        </w:rPr>
        <w:t>subsidy; </w:t>
      </w:r>
      <w:r>
        <w:rPr>
          <w:color w:val="231F20"/>
          <w:spacing w:val="-4"/>
          <w:w w:val="105"/>
        </w:rPr>
        <w:t>they deliver </w:t>
      </w:r>
      <w:r>
        <w:rPr>
          <w:color w:val="231F20"/>
          <w:w w:val="105"/>
        </w:rPr>
        <w:t>each </w:t>
      </w:r>
      <w:r>
        <w:rPr>
          <w:color w:val="231F20"/>
          <w:spacing w:val="-3"/>
          <w:w w:val="105"/>
        </w:rPr>
        <w:t>four </w:t>
      </w:r>
      <w:r>
        <w:rPr>
          <w:color w:val="231F20"/>
          <w:w w:val="105"/>
        </w:rPr>
        <w:t>pounds of oil </w:t>
      </w:r>
      <w:r>
        <w:rPr>
          <w:color w:val="231F20"/>
          <w:spacing w:val="-3"/>
          <w:w w:val="105"/>
        </w:rPr>
        <w:t>from 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Persian</w:t>
      </w:r>
    </w:p>
    <w:p>
      <w:pPr>
        <w:spacing w:after="0" w:line="225" w:lineRule="auto"/>
        <w:jc w:val="both"/>
        <w:sectPr>
          <w:type w:val="continuous"/>
          <w:pgSz w:w="7920" w:h="12240"/>
          <w:pgMar w:top="1140" w:bottom="280" w:left="480" w:right="260"/>
          <w:cols w:num="2" w:equalWidth="0">
            <w:col w:w="2613" w:space="196"/>
            <w:col w:w="4371"/>
          </w:cols>
        </w:sectPr>
      </w:pPr>
    </w:p>
    <w:p>
      <w:pPr>
        <w:pStyle w:val="BodyText"/>
        <w:spacing w:line="225" w:lineRule="auto" w:before="10"/>
        <w:ind w:left="240" w:right="458"/>
        <w:jc w:val="both"/>
      </w:pPr>
      <w:r>
        <w:rPr>
          <w:color w:val="231F20"/>
          <w:w w:val="105"/>
        </w:rPr>
        <w:t>Gulf to our Eastern Seaboard—halfway around the world—for less money than the government charges for delivering a one- ounce letter across the street!</w:t>
      </w:r>
    </w:p>
    <w:p>
      <w:pPr>
        <w:pStyle w:val="BodyText"/>
        <w:spacing w:line="225" w:lineRule="auto" w:before="2"/>
        <w:ind w:left="240" w:right="457" w:firstLine="480"/>
        <w:jc w:val="both"/>
      </w:pP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lesson I </w:t>
      </w:r>
      <w:r>
        <w:rPr>
          <w:color w:val="231F20"/>
          <w:spacing w:val="-6"/>
          <w:w w:val="105"/>
        </w:rPr>
        <w:t>have </w:t>
      </w:r>
      <w:r>
        <w:rPr>
          <w:color w:val="231F20"/>
          <w:spacing w:val="-3"/>
          <w:w w:val="105"/>
        </w:rPr>
        <w:t>to </w:t>
      </w:r>
      <w:r>
        <w:rPr>
          <w:color w:val="231F20"/>
          <w:w w:val="105"/>
        </w:rPr>
        <w:t>teach is this: </w:t>
      </w:r>
      <w:r>
        <w:rPr>
          <w:color w:val="231F20"/>
          <w:spacing w:val="-5"/>
          <w:w w:val="105"/>
        </w:rPr>
        <w:t>Leave </w:t>
      </w:r>
      <w:r>
        <w:rPr>
          <w:color w:val="231F20"/>
          <w:w w:val="105"/>
        </w:rPr>
        <w:t>all </w:t>
      </w:r>
      <w:r>
        <w:rPr>
          <w:color w:val="231F20"/>
          <w:spacing w:val="-4"/>
          <w:w w:val="105"/>
        </w:rPr>
        <w:t>creative </w:t>
      </w:r>
      <w:r>
        <w:rPr>
          <w:color w:val="231F20"/>
          <w:spacing w:val="-3"/>
          <w:w w:val="105"/>
        </w:rPr>
        <w:t>energies </w:t>
      </w:r>
      <w:r>
        <w:rPr>
          <w:color w:val="231F20"/>
          <w:w w:val="105"/>
        </w:rPr>
        <w:t>uninhibited.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5"/>
          <w:w w:val="105"/>
        </w:rPr>
        <w:t>Merely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organize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society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act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4"/>
          <w:w w:val="105"/>
        </w:rPr>
        <w:t>harmony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this lesson. Let </w:t>
      </w:r>
      <w:r>
        <w:rPr>
          <w:color w:val="231F20"/>
          <w:spacing w:val="-3"/>
          <w:w w:val="105"/>
        </w:rPr>
        <w:t>society’s legal apparatus </w:t>
      </w:r>
      <w:r>
        <w:rPr>
          <w:color w:val="231F20"/>
          <w:spacing w:val="-5"/>
          <w:w w:val="105"/>
        </w:rPr>
        <w:t>remove </w:t>
      </w:r>
      <w:r>
        <w:rPr>
          <w:color w:val="231F20"/>
          <w:w w:val="105"/>
        </w:rPr>
        <w:t>all obstacles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best it can. </w:t>
      </w:r>
      <w:r>
        <w:rPr>
          <w:color w:val="231F20"/>
          <w:spacing w:val="-3"/>
          <w:w w:val="105"/>
        </w:rPr>
        <w:t>Permit these </w:t>
      </w:r>
      <w:r>
        <w:rPr>
          <w:color w:val="231F20"/>
          <w:spacing w:val="-4"/>
          <w:w w:val="105"/>
        </w:rPr>
        <w:t>creative know-hows freely </w:t>
      </w:r>
      <w:r>
        <w:rPr>
          <w:color w:val="231F20"/>
          <w:spacing w:val="-3"/>
          <w:w w:val="105"/>
        </w:rPr>
        <w:t>to </w:t>
      </w:r>
      <w:r>
        <w:rPr>
          <w:color w:val="231F20"/>
          <w:spacing w:val="-7"/>
          <w:w w:val="105"/>
        </w:rPr>
        <w:t>flow. </w:t>
      </w:r>
      <w:r>
        <w:rPr>
          <w:color w:val="231F20"/>
          <w:spacing w:val="-8"/>
          <w:w w:val="105"/>
        </w:rPr>
        <w:t>Have </w:t>
      </w:r>
      <w:r>
        <w:rPr>
          <w:color w:val="231F20"/>
          <w:w w:val="105"/>
        </w:rPr>
        <w:t>faith that free </w:t>
      </w:r>
      <w:r>
        <w:rPr>
          <w:color w:val="231F20"/>
          <w:spacing w:val="-2"/>
          <w:w w:val="105"/>
        </w:rPr>
        <w:t>men and </w:t>
      </w:r>
      <w:r>
        <w:rPr>
          <w:color w:val="231F20"/>
          <w:spacing w:val="-4"/>
          <w:w w:val="105"/>
        </w:rPr>
        <w:t>women </w:t>
      </w:r>
      <w:r>
        <w:rPr>
          <w:color w:val="231F20"/>
          <w:w w:val="105"/>
        </w:rPr>
        <w:t>will respond </w:t>
      </w:r>
      <w:r>
        <w:rPr>
          <w:color w:val="231F20"/>
          <w:spacing w:val="-3"/>
          <w:w w:val="105"/>
        </w:rPr>
        <w:t>to the Invisible Hand. </w:t>
      </w:r>
      <w:r>
        <w:rPr>
          <w:color w:val="231F20"/>
          <w:w w:val="105"/>
        </w:rPr>
        <w:t>This faith will be confirmed. </w:t>
      </w:r>
      <w:r>
        <w:rPr>
          <w:color w:val="231F20"/>
          <w:spacing w:val="-5"/>
          <w:w w:val="105"/>
        </w:rPr>
        <w:t>I, </w:t>
      </w:r>
      <w:r>
        <w:rPr>
          <w:color w:val="231F20"/>
          <w:spacing w:val="-4"/>
          <w:w w:val="105"/>
        </w:rPr>
        <w:t>Pencil, </w:t>
      </w:r>
      <w:r>
        <w:rPr>
          <w:color w:val="231F20"/>
          <w:spacing w:val="-3"/>
          <w:w w:val="105"/>
        </w:rPr>
        <w:t>seemingly simple though  </w:t>
      </w:r>
      <w:r>
        <w:rPr>
          <w:color w:val="231F20"/>
          <w:w w:val="105"/>
        </w:rPr>
        <w:t>I </w:t>
      </w:r>
      <w:r>
        <w:rPr>
          <w:color w:val="231F20"/>
          <w:spacing w:val="-4"/>
          <w:w w:val="105"/>
        </w:rPr>
        <w:t>am, </w:t>
      </w:r>
      <w:r>
        <w:rPr>
          <w:color w:val="231F20"/>
          <w:w w:val="105"/>
        </w:rPr>
        <w:t>offer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miracle of </w:t>
      </w:r>
      <w:r>
        <w:rPr>
          <w:color w:val="231F20"/>
          <w:spacing w:val="-7"/>
          <w:w w:val="105"/>
        </w:rPr>
        <w:t>my </w:t>
      </w:r>
      <w:r>
        <w:rPr>
          <w:color w:val="231F20"/>
          <w:w w:val="105"/>
        </w:rPr>
        <w:t>creation as </w:t>
      </w:r>
      <w:r>
        <w:rPr>
          <w:color w:val="231F20"/>
          <w:spacing w:val="-3"/>
          <w:w w:val="105"/>
        </w:rPr>
        <w:t>testimony </w:t>
      </w:r>
      <w:r>
        <w:rPr>
          <w:color w:val="231F20"/>
          <w:w w:val="105"/>
        </w:rPr>
        <w:t>that this is a practical </w:t>
      </w:r>
      <w:r>
        <w:rPr>
          <w:color w:val="231F20"/>
          <w:spacing w:val="-3"/>
          <w:w w:val="105"/>
        </w:rPr>
        <w:t>faith, </w:t>
      </w:r>
      <w:r>
        <w:rPr>
          <w:color w:val="231F20"/>
          <w:w w:val="105"/>
        </w:rPr>
        <w:t>as practical as </w:t>
      </w:r>
      <w:r>
        <w:rPr>
          <w:color w:val="231F20"/>
          <w:spacing w:val="-3"/>
          <w:w w:val="105"/>
        </w:rPr>
        <w:t>the sun, the rain, </w:t>
      </w:r>
      <w:r>
        <w:rPr>
          <w:color w:val="231F20"/>
          <w:w w:val="105"/>
        </w:rPr>
        <w:t>a cedar </w:t>
      </w:r>
      <w:r>
        <w:rPr>
          <w:color w:val="231F20"/>
          <w:spacing w:val="-4"/>
          <w:w w:val="105"/>
        </w:rPr>
        <w:t>tree, </w:t>
      </w:r>
      <w:r>
        <w:rPr>
          <w:color w:val="231F20"/>
          <w:spacing w:val="-3"/>
          <w:w w:val="105"/>
        </w:rPr>
        <w:t>the good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earth.</w:t>
      </w:r>
    </w:p>
    <w:p>
      <w:pPr>
        <w:spacing w:after="0" w:line="225" w:lineRule="auto"/>
        <w:jc w:val="both"/>
        <w:sectPr>
          <w:type w:val="continuous"/>
          <w:pgSz w:w="7920" w:h="12240"/>
          <w:pgMar w:top="1140" w:bottom="280" w:left="480" w:right="260"/>
        </w:sectPr>
      </w:pPr>
    </w:p>
    <w:p>
      <w:pPr>
        <w:pStyle w:val="Heading2"/>
        <w:spacing w:before="25"/>
      </w:pPr>
      <w:r>
        <w:rPr>
          <w:color w:val="231F20"/>
        </w:rPr>
        <w:t>Leonard E. Read</w:t>
      </w:r>
    </w:p>
    <w:p>
      <w:pPr>
        <w:pStyle w:val="BodyText"/>
        <w:spacing w:before="10"/>
        <w:rPr>
          <w:rFonts w:ascii="Verdana"/>
          <w:sz w:val="8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1525797</wp:posOffset>
            </wp:positionH>
            <wp:positionV relativeFrom="paragraph">
              <wp:posOffset>93304</wp:posOffset>
            </wp:positionV>
            <wp:extent cx="1978832" cy="3286125"/>
            <wp:effectExtent l="0" t="0" r="0" b="0"/>
            <wp:wrapTopAndBottom/>
            <wp:docPr id="3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8832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25" w:lineRule="auto" w:before="179"/>
        <w:ind w:left="239" w:right="457" w:firstLine="480"/>
        <w:jc w:val="both"/>
      </w:pPr>
      <w:r>
        <w:rPr>
          <w:color w:val="231F20"/>
          <w:w w:val="105"/>
        </w:rPr>
        <w:t>Leonard E. Read </w:t>
      </w:r>
      <w:r>
        <w:rPr>
          <w:color w:val="231F20"/>
          <w:spacing w:val="-3"/>
          <w:w w:val="105"/>
        </w:rPr>
        <w:t>(1898-1983) </w:t>
      </w:r>
      <w:r>
        <w:rPr>
          <w:color w:val="231F20"/>
          <w:w w:val="105"/>
        </w:rPr>
        <w:t>established </w:t>
      </w:r>
      <w:r>
        <w:rPr>
          <w:color w:val="231F20"/>
          <w:spacing w:val="-3"/>
          <w:w w:val="105"/>
        </w:rPr>
        <w:t>the Foundation for </w:t>
      </w:r>
      <w:r>
        <w:rPr>
          <w:color w:val="231F20"/>
          <w:w w:val="105"/>
        </w:rPr>
        <w:t>Economic Education in </w:t>
      </w:r>
      <w:r>
        <w:rPr>
          <w:color w:val="231F20"/>
          <w:spacing w:val="-5"/>
          <w:w w:val="105"/>
        </w:rPr>
        <w:t>1946. </w:t>
      </w:r>
      <w:r>
        <w:rPr>
          <w:color w:val="231F20"/>
          <w:spacing w:val="-6"/>
          <w:w w:val="105"/>
        </w:rPr>
        <w:t>For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next </w:t>
      </w:r>
      <w:r>
        <w:rPr>
          <w:color w:val="231F20"/>
          <w:spacing w:val="-5"/>
          <w:w w:val="105"/>
        </w:rPr>
        <w:t>37 </w:t>
      </w:r>
      <w:r>
        <w:rPr>
          <w:color w:val="231F20"/>
          <w:w w:val="105"/>
        </w:rPr>
        <w:t>years he served as </w:t>
      </w:r>
      <w:r>
        <w:rPr>
          <w:color w:val="231F20"/>
          <w:spacing w:val="-4"/>
          <w:w w:val="105"/>
        </w:rPr>
        <w:t>FEE’s </w:t>
      </w:r>
      <w:r>
        <w:rPr>
          <w:color w:val="231F20"/>
          <w:spacing w:val="-3"/>
          <w:w w:val="105"/>
        </w:rPr>
        <w:t>president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labored </w:t>
      </w:r>
      <w:r>
        <w:rPr>
          <w:color w:val="231F20"/>
          <w:spacing w:val="-3"/>
          <w:w w:val="105"/>
        </w:rPr>
        <w:t>tirelessly to </w:t>
      </w:r>
      <w:r>
        <w:rPr>
          <w:color w:val="231F20"/>
          <w:w w:val="105"/>
        </w:rPr>
        <w:t>promote </w:t>
      </w:r>
      <w:r>
        <w:rPr>
          <w:color w:val="231F20"/>
          <w:spacing w:val="-2"/>
          <w:w w:val="105"/>
        </w:rPr>
        <w:t>and </w:t>
      </w:r>
      <w:r>
        <w:rPr>
          <w:color w:val="231F20"/>
          <w:spacing w:val="-4"/>
          <w:w w:val="105"/>
        </w:rPr>
        <w:t>advance </w:t>
      </w:r>
      <w:r>
        <w:rPr>
          <w:color w:val="231F20"/>
          <w:spacing w:val="-3"/>
          <w:w w:val="105"/>
        </w:rPr>
        <w:t>liberty. </w:t>
      </w:r>
      <w:r>
        <w:rPr>
          <w:color w:val="231F20"/>
          <w:spacing w:val="-4"/>
          <w:w w:val="105"/>
        </w:rPr>
        <w:t>He </w:t>
      </w:r>
      <w:r>
        <w:rPr>
          <w:color w:val="231F20"/>
          <w:spacing w:val="-3"/>
          <w:w w:val="105"/>
        </w:rPr>
        <w:t>was </w:t>
      </w:r>
      <w:r>
        <w:rPr>
          <w:color w:val="231F20"/>
          <w:w w:val="105"/>
        </w:rPr>
        <w:t>a natural </w:t>
      </w:r>
      <w:r>
        <w:rPr>
          <w:color w:val="231F20"/>
          <w:spacing w:val="-3"/>
          <w:w w:val="105"/>
        </w:rPr>
        <w:t>leader </w:t>
      </w:r>
      <w:r>
        <w:rPr>
          <w:color w:val="231F20"/>
          <w:spacing w:val="-5"/>
          <w:w w:val="105"/>
        </w:rPr>
        <w:t>who, </w:t>
      </w:r>
      <w:r>
        <w:rPr>
          <w:color w:val="231F20"/>
          <w:w w:val="105"/>
        </w:rPr>
        <w:t>at a crucial </w:t>
      </w:r>
      <w:r>
        <w:rPr>
          <w:color w:val="231F20"/>
          <w:spacing w:val="-3"/>
          <w:w w:val="105"/>
        </w:rPr>
        <w:t>moment </w:t>
      </w:r>
      <w:r>
        <w:rPr>
          <w:color w:val="231F20"/>
          <w:w w:val="105"/>
        </w:rPr>
        <w:t>in </w:t>
      </w:r>
      <w:r>
        <w:rPr>
          <w:color w:val="231F20"/>
          <w:spacing w:val="-3"/>
          <w:w w:val="105"/>
        </w:rPr>
        <w:t>American</w:t>
      </w:r>
      <w:r>
        <w:rPr>
          <w:color w:val="231F20"/>
          <w:spacing w:val="-28"/>
          <w:w w:val="105"/>
        </w:rPr>
        <w:t> </w:t>
      </w:r>
      <w:r>
        <w:rPr>
          <w:color w:val="231F20"/>
          <w:spacing w:val="-4"/>
          <w:w w:val="105"/>
        </w:rPr>
        <w:t>history,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-2"/>
          <w:w w:val="105"/>
        </w:rPr>
        <w:t>roused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27"/>
          <w:w w:val="105"/>
        </w:rPr>
        <w:t> </w:t>
      </w:r>
      <w:r>
        <w:rPr>
          <w:color w:val="231F20"/>
          <w:spacing w:val="-3"/>
          <w:w w:val="105"/>
        </w:rPr>
        <w:t>forces</w:t>
      </w:r>
      <w:r>
        <w:rPr>
          <w:color w:val="231F20"/>
          <w:spacing w:val="-28"/>
          <w:w w:val="105"/>
        </w:rPr>
        <w:t> </w:t>
      </w:r>
      <w:r>
        <w:rPr>
          <w:color w:val="231F20"/>
          <w:spacing w:val="-3"/>
          <w:w w:val="105"/>
        </w:rPr>
        <w:t>defending</w:t>
      </w:r>
      <w:r>
        <w:rPr>
          <w:color w:val="231F20"/>
          <w:spacing w:val="-26"/>
          <w:w w:val="105"/>
        </w:rPr>
        <w:t> </w:t>
      </w:r>
      <w:r>
        <w:rPr>
          <w:color w:val="231F20"/>
          <w:spacing w:val="-3"/>
          <w:w w:val="105"/>
        </w:rPr>
        <w:t>individual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05"/>
        </w:rPr>
        <w:t>freedom </w:t>
      </w:r>
      <w:r>
        <w:rPr>
          <w:color w:val="231F20"/>
          <w:spacing w:val="-2"/>
          <w:w w:val="105"/>
        </w:rPr>
        <w:t>and </w:t>
      </w:r>
      <w:r>
        <w:rPr>
          <w:color w:val="231F20"/>
          <w:spacing w:val="-4"/>
          <w:w w:val="105"/>
        </w:rPr>
        <w:t>private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4"/>
          <w:w w:val="105"/>
        </w:rPr>
        <w:t>property.</w:t>
      </w:r>
    </w:p>
    <w:p>
      <w:pPr>
        <w:pStyle w:val="BodyText"/>
        <w:spacing w:line="225" w:lineRule="auto" w:before="6"/>
        <w:ind w:left="240" w:right="457" w:firstLine="480"/>
        <w:jc w:val="both"/>
      </w:pPr>
      <w:r>
        <w:rPr>
          <w:color w:val="231F20"/>
          <w:w w:val="105"/>
        </w:rPr>
        <w:t>His life is a testament to the power of ideas. As President Ronald Reagan wrote: “Our nation and her people have been vastly enriched by his devotion to the cause of freedom, and generations to come will look to Leonard Read for inspiration.”</w:t>
      </w:r>
    </w:p>
    <w:p>
      <w:pPr>
        <w:pStyle w:val="BodyText"/>
        <w:spacing w:line="225" w:lineRule="auto" w:before="4"/>
        <w:ind w:left="240" w:right="457" w:firstLine="480"/>
        <w:jc w:val="both"/>
      </w:pPr>
      <w:r>
        <w:rPr>
          <w:color w:val="231F20"/>
          <w:w w:val="105"/>
        </w:rPr>
        <w:t>Read </w:t>
      </w:r>
      <w:r>
        <w:rPr>
          <w:color w:val="231F20"/>
          <w:spacing w:val="-3"/>
          <w:w w:val="105"/>
        </w:rPr>
        <w:t>was the author </w:t>
      </w:r>
      <w:r>
        <w:rPr>
          <w:color w:val="231F20"/>
          <w:w w:val="105"/>
        </w:rPr>
        <w:t>of </w:t>
      </w:r>
      <w:r>
        <w:rPr>
          <w:color w:val="231F20"/>
          <w:spacing w:val="-3"/>
          <w:w w:val="105"/>
        </w:rPr>
        <w:t>29 </w:t>
      </w:r>
      <w:r>
        <w:rPr>
          <w:color w:val="231F20"/>
          <w:w w:val="105"/>
        </w:rPr>
        <w:t>books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hundreds of </w:t>
      </w:r>
      <w:r>
        <w:rPr>
          <w:color w:val="231F20"/>
          <w:spacing w:val="-5"/>
          <w:w w:val="105"/>
        </w:rPr>
        <w:t>essays. “I, </w:t>
      </w:r>
      <w:r>
        <w:rPr>
          <w:color w:val="231F20"/>
          <w:spacing w:val="-4"/>
          <w:w w:val="105"/>
        </w:rPr>
        <w:t>Pencil,” </w:t>
      </w:r>
      <w:r>
        <w:rPr>
          <w:color w:val="231F20"/>
          <w:w w:val="105"/>
        </w:rPr>
        <w:t>his most famous </w:t>
      </w:r>
      <w:r>
        <w:rPr>
          <w:color w:val="231F20"/>
          <w:spacing w:val="-7"/>
          <w:w w:val="105"/>
        </w:rPr>
        <w:t>essay, </w:t>
      </w:r>
      <w:r>
        <w:rPr>
          <w:color w:val="231F20"/>
          <w:spacing w:val="-3"/>
          <w:w w:val="105"/>
        </w:rPr>
        <w:t>was </w:t>
      </w:r>
      <w:r>
        <w:rPr>
          <w:color w:val="231F20"/>
          <w:w w:val="105"/>
        </w:rPr>
        <w:t>first published in </w:t>
      </w:r>
      <w:r>
        <w:rPr>
          <w:color w:val="231F20"/>
          <w:spacing w:val="-3"/>
          <w:w w:val="105"/>
        </w:rPr>
        <w:t>1958. Although </w:t>
      </w:r>
      <w:r>
        <w:rPr>
          <w:color w:val="231F20"/>
          <w:w w:val="105"/>
        </w:rPr>
        <w:t>a </w:t>
      </w:r>
      <w:r>
        <w:rPr>
          <w:color w:val="231F20"/>
          <w:spacing w:val="-5"/>
          <w:w w:val="105"/>
        </w:rPr>
        <w:t>few </w:t>
      </w:r>
      <w:r>
        <w:rPr>
          <w:color w:val="231F20"/>
          <w:w w:val="105"/>
        </w:rPr>
        <w:t>of </w:t>
      </w:r>
      <w:r>
        <w:rPr>
          <w:color w:val="231F20"/>
          <w:spacing w:val="-3"/>
          <w:w w:val="105"/>
        </w:rPr>
        <w:t>the </w:t>
      </w:r>
      <w:r>
        <w:rPr>
          <w:color w:val="231F20"/>
          <w:w w:val="105"/>
        </w:rPr>
        <w:t>manufacturing details </w:t>
      </w:r>
      <w:r>
        <w:rPr>
          <w:color w:val="231F20"/>
          <w:spacing w:val="-2"/>
          <w:w w:val="105"/>
        </w:rPr>
        <w:t>and </w:t>
      </w:r>
      <w:r>
        <w:rPr>
          <w:color w:val="231F20"/>
          <w:w w:val="105"/>
        </w:rPr>
        <w:t>place names </w:t>
      </w:r>
      <w:r>
        <w:rPr>
          <w:color w:val="231F20"/>
          <w:spacing w:val="-6"/>
          <w:w w:val="105"/>
        </w:rPr>
        <w:t>have </w:t>
      </w:r>
      <w:r>
        <w:rPr>
          <w:color w:val="231F20"/>
          <w:spacing w:val="-4"/>
          <w:w w:val="105"/>
        </w:rPr>
        <w:t>changed, </w:t>
      </w:r>
      <w:r>
        <w:rPr>
          <w:color w:val="231F20"/>
          <w:spacing w:val="-3"/>
          <w:w w:val="105"/>
        </w:rPr>
        <w:t>the principles</w:t>
      </w:r>
      <w:r>
        <w:rPr>
          <w:color w:val="231F20"/>
          <w:spacing w:val="-21"/>
          <w:w w:val="105"/>
        </w:rPr>
        <w:t> </w:t>
      </w:r>
      <w:r>
        <w:rPr>
          <w:color w:val="231F20"/>
          <w:spacing w:val="-3"/>
          <w:w w:val="105"/>
        </w:rPr>
        <w:t>endure.</w:t>
      </w:r>
    </w:p>
    <w:p>
      <w:pPr>
        <w:spacing w:after="0" w:line="225" w:lineRule="auto"/>
        <w:jc w:val="both"/>
        <w:sectPr>
          <w:pgSz w:w="7920" w:h="12240"/>
          <w:pgMar w:header="0" w:footer="372" w:top="360" w:bottom="560" w:left="480" w:right="26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396pt;height:612pt;mso-position-horizontal-relative:page;mso-position-vertical-relative:page;z-index:-14008" coordorigin="0,0" coordsize="7920,12240">
            <v:shape style="position:absolute;left:0;top:0;width:7920;height:12240" type="#_x0000_t75" stroked="false">
              <v:imagedata r:id="rId22" o:title=""/>
            </v:shape>
            <v:rect style="position:absolute;left:1590;top:3075;width:4740;height:5910" filled="true" fillcolor="#ffffff" stroked="false">
              <v:fill opacity="55705f" type="solid"/>
            </v:rect>
            <v:shape style="position:absolute;left:1920;top:4980;width:708;height:3540" type="#_x0000_t75" stroked="false">
              <v:imagedata r:id="rId23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29"/>
        </w:rPr>
      </w:pPr>
    </w:p>
    <w:p>
      <w:pPr>
        <w:spacing w:before="75"/>
        <w:ind w:left="1405" w:right="0" w:firstLine="0"/>
        <w:jc w:val="left"/>
        <w:rPr>
          <w:rFonts w:ascii="Verdana"/>
          <w:sz w:val="25"/>
        </w:rPr>
      </w:pPr>
      <w:r>
        <w:rPr>
          <w:rFonts w:ascii="Verdana"/>
          <w:color w:val="231F20"/>
          <w:w w:val="105"/>
          <w:sz w:val="25"/>
        </w:rPr>
        <w:t>CONTINUE</w:t>
      </w:r>
      <w:r>
        <w:rPr>
          <w:rFonts w:ascii="Verdana"/>
          <w:color w:val="231F20"/>
          <w:spacing w:val="-44"/>
          <w:w w:val="105"/>
          <w:sz w:val="25"/>
        </w:rPr>
        <w:t> </w:t>
      </w:r>
      <w:r>
        <w:rPr>
          <w:rFonts w:ascii="Verdana"/>
          <w:color w:val="231F20"/>
          <w:w w:val="105"/>
          <w:sz w:val="25"/>
        </w:rPr>
        <w:t>THE</w:t>
      </w:r>
      <w:r>
        <w:rPr>
          <w:rFonts w:ascii="Verdana"/>
          <w:color w:val="231F20"/>
          <w:spacing w:val="-44"/>
          <w:w w:val="105"/>
          <w:sz w:val="25"/>
        </w:rPr>
        <w:t> </w:t>
      </w:r>
      <w:r>
        <w:rPr>
          <w:rFonts w:ascii="Verdana"/>
          <w:color w:val="231F20"/>
          <w:spacing w:val="-3"/>
          <w:w w:val="105"/>
          <w:sz w:val="25"/>
        </w:rPr>
        <w:t>CONVERSATION</w:t>
      </w:r>
    </w:p>
    <w:p>
      <w:pPr>
        <w:spacing w:before="16"/>
        <w:ind w:left="1412" w:right="0" w:firstLine="0"/>
        <w:jc w:val="left"/>
        <w:rPr>
          <w:rFonts w:ascii="Verdana"/>
          <w:sz w:val="35"/>
        </w:rPr>
      </w:pPr>
      <w:r>
        <w:rPr>
          <w:rFonts w:ascii="Verdana"/>
          <w:color w:val="231F20"/>
          <w:sz w:val="35"/>
        </w:rPr>
        <w:t>ONLINE  &amp;</w:t>
      </w:r>
      <w:r>
        <w:rPr>
          <w:rFonts w:ascii="Verdana"/>
          <w:color w:val="231F20"/>
          <w:spacing w:val="-34"/>
          <w:sz w:val="35"/>
        </w:rPr>
        <w:t> </w:t>
      </w:r>
      <w:r>
        <w:rPr>
          <w:rFonts w:ascii="Verdana"/>
          <w:color w:val="231F20"/>
          <w:sz w:val="35"/>
        </w:rPr>
        <w:t>ON-CAMPUS</w:t>
      </w:r>
    </w:p>
    <w:p>
      <w:pPr>
        <w:pStyle w:val="BodyText"/>
        <w:rPr>
          <w:rFonts w:ascii="Verdana"/>
          <w:sz w:val="38"/>
        </w:rPr>
      </w:pPr>
    </w:p>
    <w:p>
      <w:pPr>
        <w:pStyle w:val="BodyText"/>
        <w:spacing w:before="10"/>
        <w:rPr>
          <w:rFonts w:ascii="Verdana"/>
          <w:sz w:val="32"/>
        </w:rPr>
      </w:pPr>
    </w:p>
    <w:p>
      <w:pPr>
        <w:spacing w:line="489" w:lineRule="auto" w:before="0"/>
        <w:ind w:left="2550" w:right="1580" w:firstLine="0"/>
        <w:jc w:val="left"/>
        <w:rPr>
          <w:rFonts w:ascii="Lucida Sans"/>
          <w:sz w:val="30"/>
        </w:rPr>
      </w:pPr>
      <w:r>
        <w:rPr>
          <w:rFonts w:ascii="Lucida Sans"/>
          <w:color w:val="231F20"/>
          <w:w w:val="105"/>
          <w:sz w:val="30"/>
        </w:rPr>
        <w:t>FEEonline @FEEonline FEEonline FEEseminars FEE.org/magazine</w:t>
      </w:r>
    </w:p>
    <w:p>
      <w:pPr>
        <w:spacing w:after="0" w:line="489" w:lineRule="auto"/>
        <w:jc w:val="left"/>
        <w:rPr>
          <w:rFonts w:ascii="Lucida Sans"/>
          <w:sz w:val="30"/>
        </w:rPr>
        <w:sectPr>
          <w:footerReference w:type="default" r:id="rId21"/>
          <w:pgSz w:w="7920" w:h="12240"/>
          <w:pgMar w:footer="0" w:header="0" w:top="1140" w:bottom="280" w:left="480" w:right="2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0pt;width:396pt;height:138.7pt;mso-position-horizontal-relative:page;mso-position-vertical-relative:page;z-index:-13840" coordorigin="0,0" coordsize="7920,2774">
            <v:rect style="position:absolute;left:0;top:0;width:7920;height:2774" filled="true" fillcolor="#231f20" stroked="false">
              <v:fill type="solid"/>
            </v:rect>
            <v:shape style="position:absolute;left:926;top:1116;width:685;height:650" coordorigin="927,1116" coordsize="685,650" path="m1611,1116l927,1116,927,1384,927,1766,1304,1766,1304,1384,1611,1384,1611,1116e" filled="true" fillcolor="#ffffff" stroked="false">
              <v:path arrowok="t"/>
              <v:fill type="solid"/>
            </v:shape>
            <v:line style="position:absolute" from="927,1067" to="1304,1067" stroked="true" strokeweight="4.9pt" strokecolor="#ffffff">
              <v:stroke dashstyle="solid"/>
            </v:line>
            <v:rect style="position:absolute;left:926;top:736;width:685;height:282" filled="true" fillcolor="#ffffff" stroked="false">
              <v:fill type="solid"/>
            </v:rect>
            <v:shape style="position:absolute;left:1176;top:1776;width:1777;height:711" type="#_x0000_t202" filled="false" stroked="false">
              <v:textbox inset="0,0,0,0">
                <w:txbxContent>
                  <w:p>
                    <w:pPr>
                      <w:spacing w:before="32"/>
                      <w:ind w:left="0" w:right="0" w:firstLine="0"/>
                      <w:jc w:val="left"/>
                      <w:rPr>
                        <w:rFonts w:ascii="Arial"/>
                        <w:sz w:val="52"/>
                      </w:rPr>
                    </w:pPr>
                    <w:r>
                      <w:rPr>
                        <w:rFonts w:ascii="Arial"/>
                        <w:color w:val="FFFFFF"/>
                        <w:sz w:val="52"/>
                      </w:rPr>
                      <w:t>eBooks</w:t>
                    </w:r>
                  </w:p>
                </w:txbxContent>
              </v:textbox>
              <w10:wrap type="none"/>
            </v:shape>
            <v:shape style="position:absolute;left:3857;top:940;width:3152;height:1285" type="#_x0000_t202" filled="false" stroked="false">
              <v:textbox inset="0,0,0,0">
                <w:txbxContent>
                  <w:p>
                    <w:pPr>
                      <w:spacing w:line="380" w:lineRule="exact" w:before="0"/>
                      <w:ind w:left="103" w:right="0" w:firstLine="0"/>
                      <w:jc w:val="left"/>
                      <w:rPr>
                        <w:rFonts w:ascii="Verdana"/>
                        <w:sz w:val="34"/>
                      </w:rPr>
                    </w:pPr>
                    <w:r>
                      <w:rPr>
                        <w:rFonts w:ascii="Verdana"/>
                        <w:color w:val="FFFFFF"/>
                        <w:sz w:val="34"/>
                      </w:rPr>
                      <w:t>Now available for</w:t>
                    </w:r>
                  </w:p>
                  <w:p>
                    <w:pPr>
                      <w:spacing w:line="460" w:lineRule="atLeast" w:before="0"/>
                      <w:ind w:left="16" w:right="35" w:firstLine="0"/>
                      <w:jc w:val="center"/>
                      <w:rPr>
                        <w:rFonts w:ascii="Verdana"/>
                        <w:sz w:val="34"/>
                      </w:rPr>
                    </w:pPr>
                    <w:r>
                      <w:rPr>
                        <w:rFonts w:ascii="Arial"/>
                        <w:color w:val="FFFFFF"/>
                        <w:sz w:val="34"/>
                      </w:rPr>
                      <w:t>FREE </w:t>
                    </w:r>
                    <w:r>
                      <w:rPr>
                        <w:rFonts w:ascii="Verdana"/>
                        <w:color w:val="FFFFFF"/>
                        <w:sz w:val="34"/>
                      </w:rPr>
                      <w:t>download </w:t>
                    </w:r>
                    <w:r>
                      <w:rPr>
                        <w:rFonts w:ascii="Verdana"/>
                        <w:color w:val="FFFFFF"/>
                        <w:spacing w:val="-13"/>
                        <w:sz w:val="34"/>
                      </w:rPr>
                      <w:t>at </w:t>
                    </w:r>
                    <w:r>
                      <w:rPr>
                        <w:rFonts w:ascii="Verdana"/>
                        <w:color w:val="FFFFFF"/>
                        <w:spacing w:val="-4"/>
                        <w:sz w:val="34"/>
                      </w:rPr>
                      <w:t>FEE.org/eBooks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9"/>
        </w:rPr>
      </w:pPr>
    </w:p>
    <w:tbl>
      <w:tblPr>
        <w:tblW w:w="0" w:type="auto"/>
        <w:jc w:val="left"/>
        <w:tblInd w:w="12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86"/>
        <w:gridCol w:w="736"/>
      </w:tblGrid>
      <w:tr>
        <w:trPr>
          <w:trHeight w:val="330" w:hRule="atLeast"/>
        </w:trPr>
        <w:tc>
          <w:tcPr>
            <w:tcW w:w="786" w:type="dxa"/>
            <w:tcBorders>
              <w:left w:val="single" w:sz="48" w:space="0" w:color="FFFFFF"/>
              <w:right w:val="single" w:sz="48" w:space="0" w:color="FFFFFF"/>
            </w:tcBorders>
            <w:shd w:val="clear" w:color="auto" w:fill="FFFFFF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36" w:type="dxa"/>
            <w:tcBorders>
              <w:left w:val="single" w:sz="48" w:space="0" w:color="FFFFFF"/>
            </w:tcBorders>
            <w:shd w:val="clear" w:color="auto" w:fill="FFFFFF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68" w:hRule="atLeast"/>
        </w:trPr>
        <w:tc>
          <w:tcPr>
            <w:tcW w:w="786" w:type="dxa"/>
            <w:tcBorders>
              <w:left w:val="single" w:sz="48" w:space="0" w:color="FFFFFF"/>
              <w:right w:val="single" w:sz="48" w:space="0" w:color="FFFFFF"/>
            </w:tcBorders>
            <w:shd w:val="clear" w:color="auto" w:fill="FFFFFF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736" w:type="dxa"/>
            <w:tcBorders>
              <w:left w:val="single" w:sz="48" w:space="0" w:color="FFFFFF"/>
            </w:tcBorders>
            <w:shd w:val="clear" w:color="auto" w:fill="FFFFFF"/>
          </w:tcPr>
          <w:p>
            <w:pPr>
              <w:pStyle w:val="TableParagraph"/>
              <w:rPr>
                <w:sz w:val="28"/>
              </w:rPr>
            </w:pPr>
          </w:p>
        </w:tc>
      </w:tr>
      <w:tr>
        <w:trPr>
          <w:trHeight w:val="330" w:hRule="atLeast"/>
        </w:trPr>
        <w:tc>
          <w:tcPr>
            <w:tcW w:w="786" w:type="dxa"/>
            <w:tcBorders>
              <w:left w:val="single" w:sz="48" w:space="0" w:color="FFFFFF"/>
              <w:right w:val="single" w:sz="48" w:space="0" w:color="FFFFFF"/>
            </w:tcBorders>
            <w:shd w:val="clear" w:color="auto" w:fill="FFFFFF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736" w:type="dxa"/>
            <w:tcBorders>
              <w:left w:val="single" w:sz="48" w:space="0" w:color="FFFFFF"/>
            </w:tcBorders>
            <w:shd w:val="clear" w:color="auto" w:fill="FFFFFF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18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640080</wp:posOffset>
            </wp:positionH>
            <wp:positionV relativeFrom="paragraph">
              <wp:posOffset>158659</wp:posOffset>
            </wp:positionV>
            <wp:extent cx="1630681" cy="2529840"/>
            <wp:effectExtent l="0" t="0" r="0" b="0"/>
            <wp:wrapTopAndBottom/>
            <wp:docPr id="5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0681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2758439</wp:posOffset>
            </wp:positionH>
            <wp:positionV relativeFrom="paragraph">
              <wp:posOffset>158659</wp:posOffset>
            </wp:positionV>
            <wp:extent cx="1630681" cy="2529840"/>
            <wp:effectExtent l="0" t="0" r="0" b="0"/>
            <wp:wrapTopAndBottom/>
            <wp:docPr id="7" name="image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8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0681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640080</wp:posOffset>
            </wp:positionH>
            <wp:positionV relativeFrom="paragraph">
              <wp:posOffset>2894938</wp:posOffset>
            </wp:positionV>
            <wp:extent cx="1579721" cy="2450782"/>
            <wp:effectExtent l="0" t="0" r="0" b="0"/>
            <wp:wrapTopAndBottom/>
            <wp:docPr id="9" name="image1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9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9721" cy="2450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2758439</wp:posOffset>
            </wp:positionH>
            <wp:positionV relativeFrom="paragraph">
              <wp:posOffset>2894938</wp:posOffset>
            </wp:positionV>
            <wp:extent cx="1579721" cy="2450782"/>
            <wp:effectExtent l="0" t="0" r="0" b="0"/>
            <wp:wrapTopAndBottom/>
            <wp:docPr id="11" name="image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0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9721" cy="2450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rFonts w:ascii="Times New Roman"/>
        </w:rPr>
      </w:pPr>
    </w:p>
    <w:p>
      <w:pPr>
        <w:spacing w:after="0"/>
        <w:rPr>
          <w:rFonts w:ascii="Times New Roman"/>
        </w:rPr>
        <w:sectPr>
          <w:footerReference w:type="even" r:id="rId24"/>
          <w:pgSz w:w="7920" w:h="12240"/>
          <w:pgMar w:footer="0" w:header="0" w:top="0" w:bottom="280" w:left="480" w:right="260"/>
        </w:sectPr>
      </w:pPr>
    </w:p>
    <w:p>
      <w:pPr>
        <w:pStyle w:val="Heading1"/>
        <w:spacing w:line="252" w:lineRule="auto" w:before="46"/>
        <w:rPr>
          <w:b/>
        </w:rPr>
      </w:pPr>
      <w:r>
        <w:rPr/>
        <w:pict>
          <v:group style="position:absolute;margin-left:0pt;margin-top:0pt;width:396pt;height:612pt;mso-position-horizontal-relative:page;mso-position-vertical-relative:page;z-index:-13816" coordorigin="0,0" coordsize="7920,12240">
            <v:shape style="position:absolute;left:0;top:0;width:7920;height:12240" type="#_x0000_t75" stroked="false">
              <v:imagedata r:id="rId30" o:title=""/>
            </v:shape>
            <v:rect style="position:absolute;left:6684;top:11534;width:324;height:140" filled="true" fillcolor="#ffffff" stroked="false">
              <v:fill type="solid"/>
            </v:rect>
            <v:line style="position:absolute" from="6684,11509" to="6863,11509" stroked="true" strokeweight="2.6pt" strokecolor="#ffffff">
              <v:stroke dashstyle="solid"/>
            </v:line>
            <v:line style="position:absolute" from="6684,11416" to="7008,11416" stroked="true" strokeweight="6.7pt" strokecolor="#ffffff">
              <v:stroke dashstyle="solid"/>
            </v:line>
            <v:line style="position:absolute" from="6684,11324" to="6863,11324" stroked="true" strokeweight="2.5pt" strokecolor="#ffffff">
              <v:stroke dashstyle="solid"/>
            </v:line>
            <v:shape style="position:absolute;left:6684;top:11156;width:696;height:518" coordorigin="6684,11157" coordsize="696,518" path="m7008,11157l6684,11157,6684,11299,7008,11299,7008,11157m7380,11535l7056,11535,7056,11675,7380,11675,7380,11535e" filled="true" fillcolor="#ffffff" stroked="false">
              <v:path arrowok="t"/>
              <v:fill type="solid"/>
            </v:shape>
            <v:line style="position:absolute" from="7056,11509" to="7234,11509" stroked="true" strokeweight="2.6pt" strokecolor="#ffffff">
              <v:stroke dashstyle="solid"/>
            </v:line>
            <v:line style="position:absolute" from="7056,11416" to="7380,11416" stroked="true" strokeweight="6.7pt" strokecolor="#ffffff">
              <v:stroke dashstyle="solid"/>
            </v:line>
            <v:line style="position:absolute" from="7056,11324" to="7234,11324" stroked="true" strokeweight="2.5pt" strokecolor="#ffffff">
              <v:stroke dashstyle="solid"/>
            </v:line>
            <v:shape style="position:absolute;left:6313;top:11156;width:1067;height:518" coordorigin="6313,11157" coordsize="1067,518" path="m6492,11483l6313,11483,6313,11675,6492,11675,6492,11483m7380,11157l7056,11157,7056,11299,7380,11299,7380,11157e" filled="true" fillcolor="#ffffff" stroked="false">
              <v:path arrowok="t"/>
              <v:fill type="solid"/>
            </v:shape>
            <v:line style="position:absolute" from="6313,11416" to="6637,11416" stroked="true" strokeweight="6.7pt" strokecolor="#ffffff">
              <v:stroke dashstyle="solid"/>
            </v:line>
            <v:line style="position:absolute" from="6313,11324" to="6492,11324" stroked="true" strokeweight="2.5pt" strokecolor="#ffffff">
              <v:stroke dashstyle="solid"/>
            </v:line>
            <v:rect style="position:absolute;left:6313;top:11156;width:324;height:142" filled="true" fillcolor="#ffffff" stroked="false">
              <v:fill type="solid"/>
            </v:rect>
            <v:line style="position:absolute" from="6352,2954" to="7520,2954" stroked="true" strokeweight="1pt" strokecolor="#ffffff">
              <v:stroke dashstyle="solid"/>
            </v:line>
            <w10:wrap type="none"/>
          </v:group>
        </w:pict>
      </w:r>
      <w:r>
        <w:rPr>
          <w:b/>
          <w:color w:val="FFFFFF"/>
          <w:spacing w:val="14"/>
          <w:w w:val="95"/>
        </w:rPr>
        <w:t>WE</w:t>
      </w:r>
      <w:r>
        <w:rPr>
          <w:b/>
          <w:color w:val="FFFFFF"/>
          <w:spacing w:val="-52"/>
          <w:w w:val="95"/>
        </w:rPr>
        <w:t> </w:t>
      </w:r>
      <w:r>
        <w:rPr>
          <w:b/>
          <w:color w:val="FFFFFF"/>
          <w:spacing w:val="24"/>
          <w:w w:val="95"/>
        </w:rPr>
        <w:t>INVITE</w:t>
      </w:r>
      <w:r>
        <w:rPr>
          <w:b/>
          <w:color w:val="FFFFFF"/>
          <w:spacing w:val="-52"/>
          <w:w w:val="95"/>
        </w:rPr>
        <w:t> </w:t>
      </w:r>
      <w:r>
        <w:rPr>
          <w:b/>
          <w:color w:val="FFFFFF"/>
          <w:spacing w:val="7"/>
          <w:w w:val="95"/>
        </w:rPr>
        <w:t>YOU</w:t>
      </w:r>
      <w:r>
        <w:rPr>
          <w:b/>
          <w:color w:val="FFFFFF"/>
          <w:spacing w:val="-51"/>
          <w:w w:val="95"/>
        </w:rPr>
        <w:t> </w:t>
      </w:r>
      <w:r>
        <w:rPr>
          <w:b/>
          <w:color w:val="FFFFFF"/>
          <w:spacing w:val="2"/>
          <w:w w:val="95"/>
        </w:rPr>
        <w:t>TO </w:t>
      </w:r>
      <w:r>
        <w:rPr>
          <w:b/>
          <w:color w:val="FFFFFF"/>
          <w:spacing w:val="11"/>
          <w:w w:val="90"/>
        </w:rPr>
        <w:t>ADVANCE</w:t>
      </w:r>
      <w:r>
        <w:rPr>
          <w:b/>
          <w:color w:val="FFFFFF"/>
          <w:spacing w:val="-2"/>
          <w:w w:val="90"/>
        </w:rPr>
        <w:t> </w:t>
      </w:r>
      <w:r>
        <w:rPr>
          <w:b/>
          <w:color w:val="FFFFFF"/>
          <w:spacing w:val="24"/>
          <w:w w:val="90"/>
        </w:rPr>
        <w:t>LIBERTY</w:t>
      </w:r>
    </w:p>
    <w:p>
      <w:pPr>
        <w:spacing w:before="5"/>
        <w:ind w:left="4475" w:right="0" w:firstLine="0"/>
        <w:jc w:val="left"/>
        <w:rPr>
          <w:rFonts w:ascii="Lucida Sans"/>
          <w:b/>
          <w:sz w:val="58"/>
        </w:rPr>
      </w:pPr>
      <w:r>
        <w:rPr>
          <w:rFonts w:ascii="Lucida Sans"/>
          <w:b/>
          <w:color w:val="FFFFFF"/>
          <w:spacing w:val="21"/>
          <w:w w:val="95"/>
          <w:sz w:val="58"/>
        </w:rPr>
        <w:t>WITH</w:t>
      </w:r>
      <w:r>
        <w:rPr>
          <w:rFonts w:ascii="Lucida Sans"/>
          <w:b/>
          <w:color w:val="FFFFFF"/>
          <w:spacing w:val="-102"/>
          <w:w w:val="95"/>
          <w:sz w:val="58"/>
        </w:rPr>
        <w:t> </w:t>
      </w:r>
      <w:r>
        <w:rPr>
          <w:rFonts w:ascii="Lucida Sans"/>
          <w:b/>
          <w:color w:val="FFFFFF"/>
          <w:spacing w:val="29"/>
          <w:w w:val="95"/>
          <w:sz w:val="58"/>
        </w:rPr>
        <w:t>US.</w:t>
      </w: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spacing w:before="2"/>
        <w:rPr>
          <w:rFonts w:ascii="Lucida Sans"/>
          <w:b/>
          <w:sz w:val="21"/>
        </w:rPr>
      </w:pPr>
    </w:p>
    <w:p>
      <w:pPr>
        <w:spacing w:line="393" w:lineRule="auto" w:before="1"/>
        <w:ind w:left="4158" w:right="135" w:firstLine="465"/>
        <w:jc w:val="right"/>
        <w:rPr>
          <w:rFonts w:ascii="Gill Sans MT" w:hAnsi="Gill Sans MT"/>
          <w:sz w:val="20"/>
        </w:rPr>
      </w:pPr>
      <w:r>
        <w:rPr>
          <w:rFonts w:ascii="Gill Sans MT" w:hAnsi="Gill Sans MT"/>
          <w:color w:val="FFFFFF"/>
          <w:w w:val="105"/>
          <w:sz w:val="20"/>
        </w:rPr>
        <w:t>The</w:t>
      </w:r>
      <w:r>
        <w:rPr>
          <w:rFonts w:ascii="Gill Sans MT" w:hAnsi="Gill Sans MT"/>
          <w:color w:val="FFFFFF"/>
          <w:spacing w:val="-42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Foundation</w:t>
      </w:r>
      <w:r>
        <w:rPr>
          <w:rFonts w:ascii="Gill Sans MT" w:hAnsi="Gill Sans MT"/>
          <w:color w:val="FFFFFF"/>
          <w:spacing w:val="-42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for</w:t>
      </w:r>
      <w:r>
        <w:rPr>
          <w:rFonts w:ascii="Gill Sans MT" w:hAnsi="Gill Sans MT"/>
          <w:color w:val="FFFFFF"/>
          <w:spacing w:val="-41"/>
          <w:w w:val="105"/>
          <w:sz w:val="20"/>
        </w:rPr>
        <w:t> </w:t>
      </w:r>
      <w:r>
        <w:rPr>
          <w:rFonts w:ascii="Gill Sans MT" w:hAnsi="Gill Sans MT"/>
          <w:color w:val="FFFFFF"/>
          <w:spacing w:val="-3"/>
          <w:w w:val="105"/>
          <w:sz w:val="20"/>
        </w:rPr>
        <w:t>Economic</w:t>
      </w:r>
      <w:r>
        <w:rPr>
          <w:rFonts w:ascii="Gill Sans MT" w:hAnsi="Gill Sans MT"/>
          <w:color w:val="FFFFFF"/>
          <w:w w:val="101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Education</w:t>
      </w:r>
      <w:r>
        <w:rPr>
          <w:rFonts w:ascii="Gill Sans MT" w:hAnsi="Gill Sans MT"/>
          <w:color w:val="FFFFFF"/>
          <w:spacing w:val="-32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is</w:t>
      </w:r>
      <w:r>
        <w:rPr>
          <w:rFonts w:ascii="Gill Sans MT" w:hAnsi="Gill Sans MT"/>
          <w:color w:val="FFFFFF"/>
          <w:spacing w:val="-31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the</w:t>
      </w:r>
      <w:r>
        <w:rPr>
          <w:rFonts w:ascii="Gill Sans MT" w:hAnsi="Gill Sans MT"/>
          <w:color w:val="FFFFFF"/>
          <w:spacing w:val="-32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premier</w:t>
      </w:r>
      <w:r>
        <w:rPr>
          <w:rFonts w:ascii="Gill Sans MT" w:hAnsi="Gill Sans MT"/>
          <w:color w:val="FFFFFF"/>
          <w:spacing w:val="-31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source</w:t>
      </w:r>
      <w:r>
        <w:rPr>
          <w:rFonts w:ascii="Gill Sans MT" w:hAnsi="Gill Sans MT"/>
          <w:color w:val="FFFFFF"/>
          <w:spacing w:val="-31"/>
          <w:w w:val="105"/>
          <w:sz w:val="20"/>
        </w:rPr>
        <w:t> </w:t>
      </w:r>
      <w:r>
        <w:rPr>
          <w:rFonts w:ascii="Gill Sans MT" w:hAnsi="Gill Sans MT"/>
          <w:color w:val="FFFFFF"/>
          <w:spacing w:val="-5"/>
          <w:w w:val="105"/>
          <w:sz w:val="20"/>
        </w:rPr>
        <w:t>for</w:t>
      </w:r>
      <w:r>
        <w:rPr>
          <w:rFonts w:ascii="Gill Sans MT" w:hAnsi="Gill Sans MT"/>
          <w:color w:val="FFFFFF"/>
          <w:w w:val="91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understanding the</w:t>
      </w:r>
      <w:r>
        <w:rPr>
          <w:rFonts w:ascii="Gill Sans MT" w:hAnsi="Gill Sans MT"/>
          <w:color w:val="FFFFFF"/>
          <w:spacing w:val="-30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humane</w:t>
      </w:r>
      <w:r>
        <w:rPr>
          <w:rFonts w:ascii="Gill Sans MT" w:hAnsi="Gill Sans MT"/>
          <w:color w:val="FFFFFF"/>
          <w:spacing w:val="-17"/>
          <w:w w:val="105"/>
          <w:sz w:val="20"/>
        </w:rPr>
        <w:t> </w:t>
      </w:r>
      <w:r>
        <w:rPr>
          <w:rFonts w:ascii="Gill Sans MT" w:hAnsi="Gill Sans MT"/>
          <w:color w:val="FFFFFF"/>
          <w:spacing w:val="-3"/>
          <w:w w:val="105"/>
          <w:sz w:val="20"/>
        </w:rPr>
        <w:t>values</w:t>
      </w:r>
      <w:r>
        <w:rPr>
          <w:rFonts w:ascii="Gill Sans MT" w:hAnsi="Gill Sans MT"/>
          <w:color w:val="FFFFFF"/>
          <w:spacing w:val="-2"/>
          <w:w w:val="108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of</w:t>
      </w:r>
      <w:r>
        <w:rPr>
          <w:rFonts w:ascii="Gill Sans MT" w:hAnsi="Gill Sans MT"/>
          <w:color w:val="FFFFFF"/>
          <w:spacing w:val="-25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a</w:t>
      </w:r>
      <w:r>
        <w:rPr>
          <w:rFonts w:ascii="Gill Sans MT" w:hAnsi="Gill Sans MT"/>
          <w:color w:val="FFFFFF"/>
          <w:spacing w:val="-24"/>
          <w:w w:val="105"/>
          <w:sz w:val="20"/>
        </w:rPr>
        <w:t> </w:t>
      </w:r>
      <w:r>
        <w:rPr>
          <w:rFonts w:ascii="Gill Sans MT" w:hAnsi="Gill Sans MT"/>
          <w:color w:val="FFFFFF"/>
          <w:spacing w:val="-3"/>
          <w:w w:val="105"/>
          <w:sz w:val="20"/>
        </w:rPr>
        <w:t>free</w:t>
      </w:r>
      <w:r>
        <w:rPr>
          <w:rFonts w:ascii="Gill Sans MT" w:hAnsi="Gill Sans MT"/>
          <w:color w:val="FFFFFF"/>
          <w:spacing w:val="-24"/>
          <w:w w:val="105"/>
          <w:sz w:val="20"/>
        </w:rPr>
        <w:t> </w:t>
      </w:r>
      <w:r>
        <w:rPr>
          <w:rFonts w:ascii="Gill Sans MT" w:hAnsi="Gill Sans MT"/>
          <w:color w:val="FFFFFF"/>
          <w:spacing w:val="-3"/>
          <w:w w:val="105"/>
          <w:sz w:val="20"/>
        </w:rPr>
        <w:t>society,</w:t>
      </w:r>
      <w:r>
        <w:rPr>
          <w:rFonts w:ascii="Gill Sans MT" w:hAnsi="Gill Sans MT"/>
          <w:color w:val="FFFFFF"/>
          <w:spacing w:val="-24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and</w:t>
      </w:r>
      <w:r>
        <w:rPr>
          <w:rFonts w:ascii="Gill Sans MT" w:hAnsi="Gill Sans MT"/>
          <w:color w:val="FFFFFF"/>
          <w:spacing w:val="-23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the</w:t>
      </w:r>
      <w:r>
        <w:rPr>
          <w:rFonts w:ascii="Gill Sans MT" w:hAnsi="Gill Sans MT"/>
          <w:color w:val="FFFFFF"/>
          <w:spacing w:val="-24"/>
          <w:w w:val="105"/>
          <w:sz w:val="20"/>
        </w:rPr>
        <w:t> </w:t>
      </w:r>
      <w:r>
        <w:rPr>
          <w:rFonts w:ascii="Gill Sans MT" w:hAnsi="Gill Sans MT"/>
          <w:color w:val="FFFFFF"/>
          <w:spacing w:val="-3"/>
          <w:w w:val="105"/>
          <w:sz w:val="20"/>
        </w:rPr>
        <w:t>economic,</w:t>
      </w:r>
      <w:r>
        <w:rPr>
          <w:rFonts w:ascii="Gill Sans MT" w:hAnsi="Gill Sans MT"/>
          <w:color w:val="FFFFFF"/>
          <w:spacing w:val="-2"/>
          <w:w w:val="101"/>
          <w:sz w:val="20"/>
        </w:rPr>
        <w:t> </w:t>
      </w:r>
      <w:r>
        <w:rPr>
          <w:rFonts w:ascii="Gill Sans MT" w:hAnsi="Gill Sans MT"/>
          <w:color w:val="FFFFFF"/>
          <w:spacing w:val="-2"/>
          <w:w w:val="105"/>
          <w:sz w:val="20"/>
        </w:rPr>
        <w:t>legal,</w:t>
      </w:r>
      <w:r>
        <w:rPr>
          <w:rFonts w:ascii="Gill Sans MT" w:hAnsi="Gill Sans MT"/>
          <w:color w:val="FFFFFF"/>
          <w:spacing w:val="-20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and</w:t>
      </w:r>
      <w:r>
        <w:rPr>
          <w:rFonts w:ascii="Gill Sans MT" w:hAnsi="Gill Sans MT"/>
          <w:color w:val="FFFFFF"/>
          <w:spacing w:val="-19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ethical</w:t>
      </w:r>
      <w:r>
        <w:rPr>
          <w:rFonts w:ascii="Gill Sans MT" w:hAnsi="Gill Sans MT"/>
          <w:color w:val="FFFFFF"/>
          <w:spacing w:val="-19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principles</w:t>
      </w:r>
      <w:r>
        <w:rPr>
          <w:rFonts w:ascii="Gill Sans MT" w:hAnsi="Gill Sans MT"/>
          <w:color w:val="FFFFFF"/>
          <w:spacing w:val="-20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that</w:t>
      </w:r>
      <w:r>
        <w:rPr>
          <w:rFonts w:ascii="Gill Sans MT" w:hAnsi="Gill Sans MT"/>
          <w:color w:val="FFFFFF"/>
          <w:w w:val="99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make it possible. At</w:t>
      </w:r>
      <w:r>
        <w:rPr>
          <w:rFonts w:ascii="Gill Sans MT" w:hAnsi="Gill Sans MT"/>
          <w:color w:val="FFFFFF"/>
          <w:spacing w:val="-27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FEE,</w:t>
      </w:r>
      <w:r>
        <w:rPr>
          <w:rFonts w:ascii="Gill Sans MT" w:hAnsi="Gill Sans MT"/>
          <w:color w:val="FFFFFF"/>
          <w:spacing w:val="-7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students</w:t>
      </w:r>
      <w:r>
        <w:rPr>
          <w:rFonts w:ascii="Gill Sans MT" w:hAnsi="Gill Sans MT"/>
          <w:color w:val="FFFFFF"/>
          <w:spacing w:val="2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and</w:t>
      </w:r>
      <w:r>
        <w:rPr>
          <w:rFonts w:ascii="Gill Sans MT" w:hAnsi="Gill Sans MT"/>
          <w:color w:val="FFFFFF"/>
          <w:spacing w:val="-27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their</w:t>
      </w:r>
      <w:r>
        <w:rPr>
          <w:rFonts w:ascii="Gill Sans MT" w:hAnsi="Gill Sans MT"/>
          <w:color w:val="FFFFFF"/>
          <w:spacing w:val="-26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mentors</w:t>
      </w:r>
      <w:r>
        <w:rPr>
          <w:rFonts w:ascii="Gill Sans MT" w:hAnsi="Gill Sans MT"/>
          <w:color w:val="FFFFFF"/>
          <w:spacing w:val="-27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explore</w:t>
      </w:r>
      <w:r>
        <w:rPr>
          <w:rFonts w:ascii="Gill Sans MT" w:hAnsi="Gill Sans MT"/>
          <w:color w:val="FFFFFF"/>
          <w:w w:val="102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freedom’s</w:t>
      </w:r>
      <w:r>
        <w:rPr>
          <w:rFonts w:ascii="Gill Sans MT" w:hAnsi="Gill Sans MT"/>
          <w:color w:val="FFFFFF"/>
          <w:spacing w:val="-10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limitless</w:t>
      </w:r>
      <w:r>
        <w:rPr>
          <w:rFonts w:ascii="Gill Sans MT" w:hAnsi="Gill Sans MT"/>
          <w:color w:val="FFFFFF"/>
          <w:spacing w:val="-18"/>
          <w:w w:val="105"/>
          <w:sz w:val="20"/>
        </w:rPr>
        <w:t> </w:t>
      </w:r>
      <w:r>
        <w:rPr>
          <w:rFonts w:ascii="Gill Sans MT" w:hAnsi="Gill Sans MT"/>
          <w:color w:val="FFFFFF"/>
          <w:spacing w:val="-3"/>
          <w:w w:val="105"/>
          <w:sz w:val="20"/>
        </w:rPr>
        <w:t>possibilities</w:t>
      </w:r>
      <w:r>
        <w:rPr>
          <w:rFonts w:ascii="Gill Sans MT" w:hAnsi="Gill Sans MT"/>
          <w:color w:val="FFFFFF"/>
          <w:spacing w:val="-2"/>
          <w:w w:val="106"/>
          <w:sz w:val="20"/>
        </w:rPr>
        <w:t> </w:t>
      </w:r>
      <w:r>
        <w:rPr>
          <w:rFonts w:ascii="Gill Sans MT" w:hAnsi="Gill Sans MT"/>
          <w:color w:val="FFFFFF"/>
          <w:spacing w:val="-3"/>
          <w:w w:val="105"/>
          <w:sz w:val="20"/>
        </w:rPr>
        <w:t>through</w:t>
      </w:r>
      <w:r>
        <w:rPr>
          <w:rFonts w:ascii="Gill Sans MT" w:hAnsi="Gill Sans MT"/>
          <w:color w:val="FFFFFF"/>
          <w:spacing w:val="-41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seminars,</w:t>
      </w:r>
      <w:r>
        <w:rPr>
          <w:rFonts w:ascii="Gill Sans MT" w:hAnsi="Gill Sans MT"/>
          <w:color w:val="FFFFFF"/>
          <w:spacing w:val="-40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classroom</w:t>
      </w:r>
      <w:r>
        <w:rPr>
          <w:rFonts w:ascii="Gill Sans MT" w:hAnsi="Gill Sans MT"/>
          <w:color w:val="FFFFFF"/>
          <w:w w:val="106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resources, social</w:t>
      </w:r>
      <w:r>
        <w:rPr>
          <w:rFonts w:ascii="Gill Sans MT" w:hAnsi="Gill Sans MT"/>
          <w:color w:val="FFFFFF"/>
          <w:spacing w:val="-40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media,</w:t>
      </w:r>
      <w:r>
        <w:rPr>
          <w:rFonts w:ascii="Gill Sans MT" w:hAnsi="Gill Sans MT"/>
          <w:color w:val="FFFFFF"/>
          <w:spacing w:val="-20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daily</w:t>
      </w:r>
      <w:r>
        <w:rPr>
          <w:rFonts w:ascii="Gill Sans MT" w:hAnsi="Gill Sans MT"/>
          <w:color w:val="FFFFFF"/>
          <w:w w:val="108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content,</w:t>
      </w:r>
      <w:r>
        <w:rPr>
          <w:rFonts w:ascii="Gill Sans MT" w:hAnsi="Gill Sans MT"/>
          <w:color w:val="FFFFFF"/>
          <w:spacing w:val="-31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and</w:t>
      </w:r>
      <w:r>
        <w:rPr>
          <w:rFonts w:ascii="Gill Sans MT" w:hAnsi="Gill Sans MT"/>
          <w:color w:val="FFFFFF"/>
          <w:spacing w:val="-31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free</w:t>
      </w:r>
      <w:r>
        <w:rPr>
          <w:rFonts w:ascii="Gill Sans MT" w:hAnsi="Gill Sans MT"/>
          <w:color w:val="FFFFFF"/>
          <w:spacing w:val="-31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online</w:t>
      </w:r>
      <w:r>
        <w:rPr>
          <w:rFonts w:ascii="Gill Sans MT" w:hAnsi="Gill Sans MT"/>
          <w:color w:val="FFFFFF"/>
          <w:spacing w:val="-31"/>
          <w:w w:val="105"/>
          <w:sz w:val="20"/>
        </w:rPr>
        <w:t> </w:t>
      </w:r>
      <w:r>
        <w:rPr>
          <w:rFonts w:ascii="Gill Sans MT" w:hAnsi="Gill Sans MT"/>
          <w:color w:val="FFFFFF"/>
          <w:w w:val="105"/>
          <w:sz w:val="20"/>
        </w:rPr>
        <w:t>courses,</w:t>
      </w:r>
    </w:p>
    <w:p>
      <w:pPr>
        <w:spacing w:line="235" w:lineRule="exact" w:before="0"/>
        <w:ind w:left="0" w:right="137" w:firstLine="0"/>
        <w:jc w:val="right"/>
        <w:rPr>
          <w:rFonts w:ascii="Gill Sans MT"/>
          <w:sz w:val="20"/>
        </w:rPr>
      </w:pPr>
      <w:r>
        <w:rPr>
          <w:rFonts w:ascii="Gill Sans MT"/>
          <w:color w:val="FFFFFF"/>
          <w:w w:val="105"/>
          <w:sz w:val="20"/>
        </w:rPr>
        <w:t>all</w:t>
      </w:r>
      <w:r>
        <w:rPr>
          <w:rFonts w:ascii="Gill Sans MT"/>
          <w:color w:val="FFFFFF"/>
          <w:spacing w:val="-27"/>
          <w:w w:val="105"/>
          <w:sz w:val="20"/>
        </w:rPr>
        <w:t> </w:t>
      </w:r>
      <w:r>
        <w:rPr>
          <w:rFonts w:ascii="Gill Sans MT"/>
          <w:color w:val="FFFFFF"/>
          <w:w w:val="105"/>
          <w:sz w:val="20"/>
        </w:rPr>
        <w:t>available</w:t>
      </w:r>
      <w:r>
        <w:rPr>
          <w:rFonts w:ascii="Gill Sans MT"/>
          <w:color w:val="FFFFFF"/>
          <w:spacing w:val="-26"/>
          <w:w w:val="105"/>
          <w:sz w:val="20"/>
        </w:rPr>
        <w:t> </w:t>
      </w:r>
      <w:r>
        <w:rPr>
          <w:rFonts w:ascii="Gill Sans MT"/>
          <w:color w:val="FFFFFF"/>
          <w:w w:val="105"/>
          <w:sz w:val="20"/>
        </w:rPr>
        <w:t>at</w:t>
      </w:r>
      <w:r>
        <w:rPr>
          <w:rFonts w:ascii="Gill Sans MT"/>
          <w:color w:val="FFFFFF"/>
          <w:spacing w:val="-26"/>
          <w:w w:val="105"/>
          <w:sz w:val="20"/>
        </w:rPr>
        <w:t> </w:t>
      </w:r>
      <w:r>
        <w:rPr>
          <w:rFonts w:ascii="Calibri"/>
          <w:i/>
          <w:color w:val="FFFFFF"/>
          <w:w w:val="105"/>
          <w:sz w:val="20"/>
        </w:rPr>
        <w:t>FEE.org</w:t>
      </w:r>
      <w:r>
        <w:rPr>
          <w:rFonts w:ascii="Gill Sans MT"/>
          <w:color w:val="FFFFFF"/>
          <w:w w:val="105"/>
          <w:sz w:val="20"/>
        </w:rPr>
        <w:t>.</w:t>
      </w: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spacing w:before="214"/>
        <w:ind w:left="4299" w:right="0" w:firstLine="0"/>
        <w:jc w:val="left"/>
        <w:rPr>
          <w:rFonts w:ascii="Lucida Sans"/>
          <w:b/>
          <w:sz w:val="26"/>
        </w:rPr>
      </w:pPr>
      <w:r>
        <w:rPr>
          <w:rFonts w:ascii="Lucida Sans"/>
          <w:b/>
          <w:color w:val="FFFFFF"/>
          <w:sz w:val="26"/>
        </w:rPr>
        <w:t>FEE.ORG |</w:t>
      </w:r>
    </w:p>
    <w:p>
      <w:pPr>
        <w:spacing w:after="0"/>
        <w:jc w:val="left"/>
        <w:rPr>
          <w:rFonts w:ascii="Lucida Sans"/>
          <w:sz w:val="26"/>
        </w:rPr>
        <w:sectPr>
          <w:footerReference w:type="default" r:id="rId29"/>
          <w:pgSz w:w="7920" w:h="12240"/>
          <w:pgMar w:footer="0" w:header="0" w:top="360" w:bottom="280" w:left="480" w:right="260"/>
        </w:sectPr>
      </w:pPr>
    </w:p>
    <w:p>
      <w:pPr>
        <w:pStyle w:val="BodyText"/>
        <w:spacing w:before="8"/>
        <w:rPr>
          <w:rFonts w:ascii="Lucida Sans"/>
          <w:b/>
          <w:sz w:val="19"/>
        </w:rPr>
      </w:pPr>
      <w:r>
        <w:rPr/>
        <w:pict>
          <v:group style="position:absolute;margin-left:0pt;margin-top:0pt;width:396pt;height:612pt;mso-position-horizontal-relative:page;mso-position-vertical-relative:page;z-index:-13792" coordorigin="0,0" coordsize="7920,12240">
            <v:shape style="position:absolute;left:0;top:0;width:7920;height:12240" type="#_x0000_t75" stroked="false">
              <v:imagedata r:id="rId32" o:title=""/>
            </v:shape>
            <v:line style="position:absolute" from="1244,2647" to="2120,2647" stroked="true" strokeweight="1pt" strokecolor="#58595b">
              <v:stroke dashstyle="solid"/>
            </v:line>
            <w10:wrap type="none"/>
          </v:group>
        </w:pict>
      </w:r>
    </w:p>
    <w:tbl>
      <w:tblPr>
        <w:tblW w:w="0" w:type="auto"/>
        <w:jc w:val="left"/>
        <w:tblInd w:w="7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0"/>
        <w:gridCol w:w="631"/>
        <w:gridCol w:w="591"/>
      </w:tblGrid>
      <w:tr>
        <w:trPr>
          <w:trHeight w:val="265" w:hRule="atLeast"/>
        </w:trPr>
        <w:tc>
          <w:tcPr>
            <w:tcW w:w="590" w:type="dxa"/>
            <w:vMerge w:val="restart"/>
            <w:tcBorders>
              <w:right w:val="single" w:sz="34" w:space="0" w:color="FFFFFF"/>
            </w:tcBorders>
            <w:shd w:val="clear" w:color="auto" w:fill="58595B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31" w:type="dxa"/>
            <w:tcBorders>
              <w:left w:val="single" w:sz="34" w:space="0" w:color="FFFFFF"/>
              <w:right w:val="single" w:sz="34" w:space="0" w:color="FFFFFF"/>
            </w:tcBorders>
            <w:shd w:val="clear" w:color="auto" w:fill="58595B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91" w:type="dxa"/>
            <w:tcBorders>
              <w:left w:val="single" w:sz="34" w:space="0" w:color="FFFFFF"/>
            </w:tcBorders>
            <w:shd w:val="clear" w:color="auto" w:fill="58595B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96" w:hRule="atLeast"/>
        </w:trPr>
        <w:tc>
          <w:tcPr>
            <w:tcW w:w="590" w:type="dxa"/>
            <w:vMerge/>
            <w:tcBorders>
              <w:top w:val="nil"/>
              <w:right w:val="single" w:sz="34" w:space="0" w:color="FFFFFF"/>
            </w:tcBorders>
            <w:shd w:val="clear" w:color="auto" w:fill="58595B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tcBorders>
              <w:left w:val="single" w:sz="34" w:space="0" w:color="FFFFFF"/>
              <w:right w:val="single" w:sz="34" w:space="0" w:color="FFFFFF"/>
            </w:tcBorders>
            <w:shd w:val="clear" w:color="auto" w:fill="58595B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91" w:type="dxa"/>
            <w:tcBorders>
              <w:left w:val="single" w:sz="34" w:space="0" w:color="FFFFFF"/>
            </w:tcBorders>
            <w:shd w:val="clear" w:color="auto" w:fill="58595B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65" w:hRule="atLeast"/>
        </w:trPr>
        <w:tc>
          <w:tcPr>
            <w:tcW w:w="590" w:type="dxa"/>
            <w:vMerge/>
            <w:tcBorders>
              <w:top w:val="nil"/>
              <w:right w:val="single" w:sz="34" w:space="0" w:color="FFFFFF"/>
            </w:tcBorders>
            <w:shd w:val="clear" w:color="auto" w:fill="58595B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31" w:type="dxa"/>
            <w:tcBorders>
              <w:left w:val="single" w:sz="34" w:space="0" w:color="FFFFFF"/>
              <w:right w:val="single" w:sz="34" w:space="0" w:color="FFFFFF"/>
            </w:tcBorders>
            <w:shd w:val="clear" w:color="auto" w:fill="58595B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91" w:type="dxa"/>
            <w:tcBorders>
              <w:left w:val="single" w:sz="34" w:space="0" w:color="FFFFFF"/>
            </w:tcBorders>
            <w:shd w:val="clear" w:color="auto" w:fill="58595B"/>
          </w:tcPr>
          <w:p>
            <w:pPr>
              <w:pStyle w:val="TableParagraph"/>
              <w:rPr>
                <w:sz w:val="18"/>
              </w:rPr>
            </w:pPr>
          </w:p>
        </w:tc>
      </w:tr>
    </w:tbl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spacing w:before="8"/>
        <w:rPr>
          <w:rFonts w:ascii="Lucida Sans"/>
          <w:b/>
          <w:sz w:val="19"/>
        </w:rPr>
      </w:pPr>
    </w:p>
    <w:p>
      <w:pPr>
        <w:pStyle w:val="BodyText"/>
        <w:spacing w:line="300" w:lineRule="auto" w:before="102"/>
        <w:ind w:left="720" w:right="937"/>
        <w:jc w:val="both"/>
        <w:rPr>
          <w:rFonts w:ascii="Gill Sans MT" w:hAnsi="Gill Sans MT"/>
        </w:rPr>
      </w:pPr>
      <w:r>
        <w:rPr>
          <w:rFonts w:ascii="Gill Sans MT" w:hAnsi="Gill Sans MT"/>
          <w:color w:val="58595B"/>
          <w:w w:val="105"/>
        </w:rPr>
        <w:t>The</w:t>
      </w:r>
      <w:r>
        <w:rPr>
          <w:rFonts w:ascii="Gill Sans MT" w:hAnsi="Gill Sans MT"/>
          <w:color w:val="58595B"/>
          <w:spacing w:val="-27"/>
          <w:w w:val="105"/>
        </w:rPr>
        <w:t> </w:t>
      </w:r>
      <w:r>
        <w:rPr>
          <w:rFonts w:ascii="Gill Sans MT" w:hAnsi="Gill Sans MT"/>
          <w:color w:val="58595B"/>
          <w:w w:val="105"/>
        </w:rPr>
        <w:t>Foundation</w:t>
      </w:r>
      <w:r>
        <w:rPr>
          <w:rFonts w:ascii="Gill Sans MT" w:hAnsi="Gill Sans MT"/>
          <w:color w:val="58595B"/>
          <w:spacing w:val="-26"/>
          <w:w w:val="105"/>
        </w:rPr>
        <w:t> </w:t>
      </w:r>
      <w:r>
        <w:rPr>
          <w:rFonts w:ascii="Gill Sans MT" w:hAnsi="Gill Sans MT"/>
          <w:color w:val="58595B"/>
          <w:w w:val="105"/>
        </w:rPr>
        <w:t>for</w:t>
      </w:r>
      <w:r>
        <w:rPr>
          <w:rFonts w:ascii="Gill Sans MT" w:hAnsi="Gill Sans MT"/>
          <w:color w:val="58595B"/>
          <w:spacing w:val="-26"/>
          <w:w w:val="105"/>
        </w:rPr>
        <w:t> </w:t>
      </w:r>
      <w:r>
        <w:rPr>
          <w:rFonts w:ascii="Gill Sans MT" w:hAnsi="Gill Sans MT"/>
          <w:color w:val="58595B"/>
          <w:w w:val="105"/>
        </w:rPr>
        <w:t>Economic</w:t>
      </w:r>
      <w:r>
        <w:rPr>
          <w:rFonts w:ascii="Gill Sans MT" w:hAnsi="Gill Sans MT"/>
          <w:color w:val="58595B"/>
          <w:spacing w:val="-26"/>
          <w:w w:val="105"/>
        </w:rPr>
        <w:t> </w:t>
      </w:r>
      <w:r>
        <w:rPr>
          <w:rFonts w:ascii="Gill Sans MT" w:hAnsi="Gill Sans MT"/>
          <w:color w:val="58595B"/>
          <w:w w:val="105"/>
        </w:rPr>
        <w:t>Education</w:t>
      </w:r>
      <w:r>
        <w:rPr>
          <w:rFonts w:ascii="Gill Sans MT" w:hAnsi="Gill Sans MT"/>
          <w:color w:val="58595B"/>
          <w:spacing w:val="-26"/>
          <w:w w:val="105"/>
        </w:rPr>
        <w:t> </w:t>
      </w:r>
      <w:r>
        <w:rPr>
          <w:rFonts w:ascii="Gill Sans MT" w:hAnsi="Gill Sans MT"/>
          <w:color w:val="58595B"/>
          <w:w w:val="105"/>
        </w:rPr>
        <w:t>(FEE)</w:t>
      </w:r>
      <w:r>
        <w:rPr>
          <w:rFonts w:ascii="Gill Sans MT" w:hAnsi="Gill Sans MT"/>
          <w:color w:val="58595B"/>
          <w:spacing w:val="-27"/>
          <w:w w:val="105"/>
        </w:rPr>
        <w:t> </w:t>
      </w:r>
      <w:r>
        <w:rPr>
          <w:rFonts w:ascii="Gill Sans MT" w:hAnsi="Gill Sans MT"/>
          <w:color w:val="58595B"/>
          <w:w w:val="105"/>
        </w:rPr>
        <w:t>is</w:t>
      </w:r>
      <w:r>
        <w:rPr>
          <w:rFonts w:ascii="Gill Sans MT" w:hAnsi="Gill Sans MT"/>
          <w:color w:val="58595B"/>
          <w:spacing w:val="-26"/>
          <w:w w:val="105"/>
        </w:rPr>
        <w:t> </w:t>
      </w:r>
      <w:r>
        <w:rPr>
          <w:rFonts w:ascii="Gill Sans MT" w:hAnsi="Gill Sans MT"/>
          <w:color w:val="58595B"/>
          <w:w w:val="105"/>
        </w:rPr>
        <w:t>the</w:t>
      </w:r>
      <w:r>
        <w:rPr>
          <w:rFonts w:ascii="Gill Sans MT" w:hAnsi="Gill Sans MT"/>
          <w:color w:val="58595B"/>
          <w:spacing w:val="-26"/>
          <w:w w:val="105"/>
        </w:rPr>
        <w:t> </w:t>
      </w:r>
      <w:r>
        <w:rPr>
          <w:rFonts w:ascii="Gill Sans MT" w:hAnsi="Gill Sans MT"/>
          <w:color w:val="58595B"/>
          <w:w w:val="105"/>
        </w:rPr>
        <w:t>premier source</w:t>
      </w:r>
      <w:r>
        <w:rPr>
          <w:rFonts w:ascii="Gill Sans MT" w:hAnsi="Gill Sans MT"/>
          <w:color w:val="58595B"/>
          <w:spacing w:val="-26"/>
          <w:w w:val="105"/>
        </w:rPr>
        <w:t> </w:t>
      </w:r>
      <w:r>
        <w:rPr>
          <w:rFonts w:ascii="Gill Sans MT" w:hAnsi="Gill Sans MT"/>
          <w:color w:val="58595B"/>
          <w:w w:val="105"/>
        </w:rPr>
        <w:t>for</w:t>
      </w:r>
      <w:r>
        <w:rPr>
          <w:rFonts w:ascii="Gill Sans MT" w:hAnsi="Gill Sans MT"/>
          <w:color w:val="58595B"/>
          <w:spacing w:val="-26"/>
          <w:w w:val="105"/>
        </w:rPr>
        <w:t> </w:t>
      </w:r>
      <w:r>
        <w:rPr>
          <w:rFonts w:ascii="Gill Sans MT" w:hAnsi="Gill Sans MT"/>
          <w:color w:val="58595B"/>
          <w:w w:val="105"/>
        </w:rPr>
        <w:t>understanding</w:t>
      </w:r>
      <w:r>
        <w:rPr>
          <w:rFonts w:ascii="Gill Sans MT" w:hAnsi="Gill Sans MT"/>
          <w:color w:val="58595B"/>
          <w:spacing w:val="-25"/>
          <w:w w:val="105"/>
        </w:rPr>
        <w:t> </w:t>
      </w:r>
      <w:r>
        <w:rPr>
          <w:rFonts w:ascii="Gill Sans MT" w:hAnsi="Gill Sans MT"/>
          <w:color w:val="58595B"/>
          <w:w w:val="105"/>
        </w:rPr>
        <w:t>the</w:t>
      </w:r>
      <w:r>
        <w:rPr>
          <w:rFonts w:ascii="Gill Sans MT" w:hAnsi="Gill Sans MT"/>
          <w:color w:val="58595B"/>
          <w:spacing w:val="-26"/>
          <w:w w:val="105"/>
        </w:rPr>
        <w:t> </w:t>
      </w:r>
      <w:r>
        <w:rPr>
          <w:rFonts w:ascii="Gill Sans MT" w:hAnsi="Gill Sans MT"/>
          <w:color w:val="58595B"/>
          <w:w w:val="105"/>
        </w:rPr>
        <w:t>humane</w:t>
      </w:r>
      <w:r>
        <w:rPr>
          <w:rFonts w:ascii="Gill Sans MT" w:hAnsi="Gill Sans MT"/>
          <w:color w:val="58595B"/>
          <w:spacing w:val="-26"/>
          <w:w w:val="105"/>
        </w:rPr>
        <w:t> </w:t>
      </w:r>
      <w:r>
        <w:rPr>
          <w:rFonts w:ascii="Gill Sans MT" w:hAnsi="Gill Sans MT"/>
          <w:color w:val="58595B"/>
          <w:w w:val="105"/>
        </w:rPr>
        <w:t>values</w:t>
      </w:r>
      <w:r>
        <w:rPr>
          <w:rFonts w:ascii="Gill Sans MT" w:hAnsi="Gill Sans MT"/>
          <w:color w:val="58595B"/>
          <w:spacing w:val="-25"/>
          <w:w w:val="105"/>
        </w:rPr>
        <w:t> </w:t>
      </w:r>
      <w:r>
        <w:rPr>
          <w:rFonts w:ascii="Gill Sans MT" w:hAnsi="Gill Sans MT"/>
          <w:color w:val="58595B"/>
          <w:w w:val="105"/>
        </w:rPr>
        <w:t>of</w:t>
      </w:r>
      <w:r>
        <w:rPr>
          <w:rFonts w:ascii="Gill Sans MT" w:hAnsi="Gill Sans MT"/>
          <w:color w:val="58595B"/>
          <w:spacing w:val="-26"/>
          <w:w w:val="105"/>
        </w:rPr>
        <w:t> </w:t>
      </w:r>
      <w:r>
        <w:rPr>
          <w:rFonts w:ascii="Gill Sans MT" w:hAnsi="Gill Sans MT"/>
          <w:color w:val="58595B"/>
          <w:w w:val="105"/>
        </w:rPr>
        <w:t>a</w:t>
      </w:r>
      <w:r>
        <w:rPr>
          <w:rFonts w:ascii="Gill Sans MT" w:hAnsi="Gill Sans MT"/>
          <w:color w:val="58595B"/>
          <w:spacing w:val="-26"/>
          <w:w w:val="105"/>
        </w:rPr>
        <w:t> </w:t>
      </w:r>
      <w:r>
        <w:rPr>
          <w:rFonts w:ascii="Gill Sans MT" w:hAnsi="Gill Sans MT"/>
          <w:color w:val="58595B"/>
          <w:w w:val="105"/>
        </w:rPr>
        <w:t>free</w:t>
      </w:r>
      <w:r>
        <w:rPr>
          <w:rFonts w:ascii="Gill Sans MT" w:hAnsi="Gill Sans MT"/>
          <w:color w:val="58595B"/>
          <w:spacing w:val="-25"/>
          <w:w w:val="105"/>
        </w:rPr>
        <w:t> </w:t>
      </w:r>
      <w:r>
        <w:rPr>
          <w:rFonts w:ascii="Gill Sans MT" w:hAnsi="Gill Sans MT"/>
          <w:color w:val="58595B"/>
          <w:spacing w:val="-4"/>
          <w:w w:val="105"/>
        </w:rPr>
        <w:t>society, </w:t>
      </w:r>
      <w:r>
        <w:rPr>
          <w:rFonts w:ascii="Gill Sans MT" w:hAnsi="Gill Sans MT"/>
          <w:color w:val="58595B"/>
          <w:w w:val="105"/>
        </w:rPr>
        <w:t>and the economic, legal, and ethical principles that make it possible.</w:t>
      </w:r>
      <w:r>
        <w:rPr>
          <w:rFonts w:ascii="Gill Sans MT" w:hAnsi="Gill Sans MT"/>
          <w:color w:val="58595B"/>
          <w:spacing w:val="-19"/>
          <w:w w:val="105"/>
        </w:rPr>
        <w:t> </w:t>
      </w:r>
      <w:r>
        <w:rPr>
          <w:rFonts w:ascii="Gill Sans MT" w:hAnsi="Gill Sans MT"/>
          <w:color w:val="58595B"/>
          <w:spacing w:val="-3"/>
          <w:w w:val="105"/>
        </w:rPr>
        <w:t>At</w:t>
      </w:r>
      <w:r>
        <w:rPr>
          <w:rFonts w:ascii="Gill Sans MT" w:hAnsi="Gill Sans MT"/>
          <w:color w:val="58595B"/>
          <w:spacing w:val="-19"/>
          <w:w w:val="105"/>
        </w:rPr>
        <w:t> </w:t>
      </w:r>
      <w:r>
        <w:rPr>
          <w:rFonts w:ascii="Gill Sans MT" w:hAnsi="Gill Sans MT"/>
          <w:color w:val="58595B"/>
          <w:w w:val="105"/>
        </w:rPr>
        <w:t>FEE,</w:t>
      </w:r>
      <w:r>
        <w:rPr>
          <w:rFonts w:ascii="Gill Sans MT" w:hAnsi="Gill Sans MT"/>
          <w:color w:val="58595B"/>
          <w:spacing w:val="-19"/>
          <w:w w:val="105"/>
        </w:rPr>
        <w:t> </w:t>
      </w:r>
      <w:r>
        <w:rPr>
          <w:rFonts w:ascii="Gill Sans MT" w:hAnsi="Gill Sans MT"/>
          <w:color w:val="58595B"/>
          <w:w w:val="105"/>
        </w:rPr>
        <w:t>you’ll</w:t>
      </w:r>
      <w:r>
        <w:rPr>
          <w:rFonts w:ascii="Gill Sans MT" w:hAnsi="Gill Sans MT"/>
          <w:color w:val="58595B"/>
          <w:spacing w:val="-19"/>
          <w:w w:val="105"/>
        </w:rPr>
        <w:t> </w:t>
      </w:r>
      <w:r>
        <w:rPr>
          <w:rFonts w:ascii="Gill Sans MT" w:hAnsi="Gill Sans MT"/>
          <w:color w:val="58595B"/>
          <w:w w:val="105"/>
        </w:rPr>
        <w:t>be</w:t>
      </w:r>
      <w:r>
        <w:rPr>
          <w:rFonts w:ascii="Gill Sans MT" w:hAnsi="Gill Sans MT"/>
          <w:color w:val="58595B"/>
          <w:spacing w:val="-19"/>
          <w:w w:val="105"/>
        </w:rPr>
        <w:t> </w:t>
      </w:r>
      <w:r>
        <w:rPr>
          <w:rFonts w:ascii="Gill Sans MT" w:hAnsi="Gill Sans MT"/>
          <w:color w:val="58595B"/>
          <w:w w:val="105"/>
        </w:rPr>
        <w:t>connected</w:t>
      </w:r>
      <w:r>
        <w:rPr>
          <w:rFonts w:ascii="Gill Sans MT" w:hAnsi="Gill Sans MT"/>
          <w:color w:val="58595B"/>
          <w:spacing w:val="-19"/>
          <w:w w:val="105"/>
        </w:rPr>
        <w:t> </w:t>
      </w:r>
      <w:r>
        <w:rPr>
          <w:rFonts w:ascii="Gill Sans MT" w:hAnsi="Gill Sans MT"/>
          <w:color w:val="58595B"/>
          <w:w w:val="105"/>
        </w:rPr>
        <w:t>with</w:t>
      </w:r>
      <w:r>
        <w:rPr>
          <w:rFonts w:ascii="Gill Sans MT" w:hAnsi="Gill Sans MT"/>
          <w:color w:val="58595B"/>
          <w:spacing w:val="-19"/>
          <w:w w:val="105"/>
        </w:rPr>
        <w:t> </w:t>
      </w:r>
      <w:r>
        <w:rPr>
          <w:rFonts w:ascii="Gill Sans MT" w:hAnsi="Gill Sans MT"/>
          <w:color w:val="58595B"/>
          <w:w w:val="105"/>
        </w:rPr>
        <w:t>people</w:t>
      </w:r>
      <w:r>
        <w:rPr>
          <w:rFonts w:ascii="Gill Sans MT" w:hAnsi="Gill Sans MT"/>
          <w:color w:val="58595B"/>
          <w:spacing w:val="-19"/>
          <w:w w:val="105"/>
        </w:rPr>
        <w:t> </w:t>
      </w:r>
      <w:r>
        <w:rPr>
          <w:rFonts w:ascii="Gill Sans MT" w:hAnsi="Gill Sans MT"/>
          <w:color w:val="58595B"/>
          <w:w w:val="105"/>
        </w:rPr>
        <w:t>worldwide who</w:t>
      </w:r>
      <w:r>
        <w:rPr>
          <w:rFonts w:ascii="Gill Sans MT" w:hAnsi="Gill Sans MT"/>
          <w:color w:val="58595B"/>
          <w:spacing w:val="-25"/>
          <w:w w:val="105"/>
        </w:rPr>
        <w:t> </w:t>
      </w:r>
      <w:r>
        <w:rPr>
          <w:rFonts w:ascii="Gill Sans MT" w:hAnsi="Gill Sans MT"/>
          <w:color w:val="58595B"/>
          <w:w w:val="105"/>
        </w:rPr>
        <w:t>share</w:t>
      </w:r>
      <w:r>
        <w:rPr>
          <w:rFonts w:ascii="Gill Sans MT" w:hAnsi="Gill Sans MT"/>
          <w:color w:val="58595B"/>
          <w:spacing w:val="-24"/>
          <w:w w:val="105"/>
        </w:rPr>
        <w:t> </w:t>
      </w:r>
      <w:r>
        <w:rPr>
          <w:rFonts w:ascii="Gill Sans MT" w:hAnsi="Gill Sans MT"/>
          <w:color w:val="58595B"/>
          <w:w w:val="105"/>
        </w:rPr>
        <w:t>those</w:t>
      </w:r>
      <w:r>
        <w:rPr>
          <w:rFonts w:ascii="Gill Sans MT" w:hAnsi="Gill Sans MT"/>
          <w:color w:val="58595B"/>
          <w:spacing w:val="-25"/>
          <w:w w:val="105"/>
        </w:rPr>
        <w:t> </w:t>
      </w:r>
      <w:r>
        <w:rPr>
          <w:rFonts w:ascii="Gill Sans MT" w:hAnsi="Gill Sans MT"/>
          <w:color w:val="58595B"/>
          <w:w w:val="105"/>
        </w:rPr>
        <w:t>values</w:t>
      </w:r>
      <w:r>
        <w:rPr>
          <w:rFonts w:ascii="Gill Sans MT" w:hAnsi="Gill Sans MT"/>
          <w:color w:val="58595B"/>
          <w:spacing w:val="-24"/>
          <w:w w:val="105"/>
        </w:rPr>
        <w:t> </w:t>
      </w:r>
      <w:r>
        <w:rPr>
          <w:rFonts w:ascii="Gill Sans MT" w:hAnsi="Gill Sans MT"/>
          <w:color w:val="58595B"/>
          <w:w w:val="105"/>
        </w:rPr>
        <w:t>and</w:t>
      </w:r>
      <w:r>
        <w:rPr>
          <w:rFonts w:ascii="Gill Sans MT" w:hAnsi="Gill Sans MT"/>
          <w:color w:val="58595B"/>
          <w:spacing w:val="-25"/>
          <w:w w:val="105"/>
        </w:rPr>
        <w:t> </w:t>
      </w:r>
      <w:r>
        <w:rPr>
          <w:rFonts w:ascii="Gill Sans MT" w:hAnsi="Gill Sans MT"/>
          <w:color w:val="58595B"/>
          <w:w w:val="105"/>
        </w:rPr>
        <w:t>are</w:t>
      </w:r>
      <w:r>
        <w:rPr>
          <w:rFonts w:ascii="Gill Sans MT" w:hAnsi="Gill Sans MT"/>
          <w:color w:val="58595B"/>
          <w:spacing w:val="-24"/>
          <w:w w:val="105"/>
        </w:rPr>
        <w:t> </w:t>
      </w:r>
      <w:r>
        <w:rPr>
          <w:rFonts w:ascii="Gill Sans MT" w:hAnsi="Gill Sans MT"/>
          <w:color w:val="58595B"/>
          <w:w w:val="105"/>
        </w:rPr>
        <w:t>inspired</w:t>
      </w:r>
      <w:r>
        <w:rPr>
          <w:rFonts w:ascii="Gill Sans MT" w:hAnsi="Gill Sans MT"/>
          <w:color w:val="58595B"/>
          <w:spacing w:val="-25"/>
          <w:w w:val="105"/>
        </w:rPr>
        <w:t> </w:t>
      </w:r>
      <w:r>
        <w:rPr>
          <w:rFonts w:ascii="Gill Sans MT" w:hAnsi="Gill Sans MT"/>
          <w:color w:val="58595B"/>
          <w:w w:val="105"/>
        </w:rPr>
        <w:t>by</w:t>
      </w:r>
      <w:r>
        <w:rPr>
          <w:rFonts w:ascii="Gill Sans MT" w:hAnsi="Gill Sans MT"/>
          <w:color w:val="58595B"/>
          <w:spacing w:val="-24"/>
          <w:w w:val="105"/>
        </w:rPr>
        <w:t> </w:t>
      </w:r>
      <w:r>
        <w:rPr>
          <w:rFonts w:ascii="Gill Sans MT" w:hAnsi="Gill Sans MT"/>
          <w:color w:val="58595B"/>
          <w:w w:val="105"/>
        </w:rPr>
        <w:t>the</w:t>
      </w:r>
      <w:r>
        <w:rPr>
          <w:rFonts w:ascii="Gill Sans MT" w:hAnsi="Gill Sans MT"/>
          <w:color w:val="58595B"/>
          <w:spacing w:val="-25"/>
          <w:w w:val="105"/>
        </w:rPr>
        <w:t> </w:t>
      </w:r>
      <w:r>
        <w:rPr>
          <w:rFonts w:ascii="Gill Sans MT" w:hAnsi="Gill Sans MT"/>
          <w:color w:val="58595B"/>
          <w:w w:val="105"/>
        </w:rPr>
        <w:t>dynamic</w:t>
      </w:r>
      <w:r>
        <w:rPr>
          <w:rFonts w:ascii="Gill Sans MT" w:hAnsi="Gill Sans MT"/>
          <w:color w:val="58595B"/>
          <w:spacing w:val="-24"/>
          <w:w w:val="105"/>
        </w:rPr>
        <w:t> </w:t>
      </w:r>
      <w:r>
        <w:rPr>
          <w:rFonts w:ascii="Gill Sans MT" w:hAnsi="Gill Sans MT"/>
          <w:color w:val="58595B"/>
          <w:spacing w:val="-3"/>
          <w:w w:val="105"/>
        </w:rPr>
        <w:t>ideas </w:t>
      </w:r>
      <w:r>
        <w:rPr>
          <w:rFonts w:ascii="Gill Sans MT" w:hAnsi="Gill Sans MT"/>
          <w:color w:val="58595B"/>
          <w:w w:val="105"/>
        </w:rPr>
        <w:t>of</w:t>
      </w:r>
      <w:r>
        <w:rPr>
          <w:rFonts w:ascii="Gill Sans MT" w:hAnsi="Gill Sans MT"/>
          <w:color w:val="58595B"/>
          <w:spacing w:val="-21"/>
          <w:w w:val="105"/>
        </w:rPr>
        <w:t> </w:t>
      </w:r>
      <w:r>
        <w:rPr>
          <w:rFonts w:ascii="Gill Sans MT" w:hAnsi="Gill Sans MT"/>
          <w:color w:val="58595B"/>
          <w:w w:val="105"/>
        </w:rPr>
        <w:t>free</w:t>
      </w:r>
      <w:r>
        <w:rPr>
          <w:rFonts w:ascii="Gill Sans MT" w:hAnsi="Gill Sans MT"/>
          <w:color w:val="58595B"/>
          <w:spacing w:val="-21"/>
          <w:w w:val="105"/>
        </w:rPr>
        <w:t> </w:t>
      </w:r>
      <w:r>
        <w:rPr>
          <w:rFonts w:ascii="Gill Sans MT" w:hAnsi="Gill Sans MT"/>
          <w:color w:val="58595B"/>
          <w:w w:val="105"/>
        </w:rPr>
        <w:t>association,</w:t>
      </w:r>
      <w:r>
        <w:rPr>
          <w:rFonts w:ascii="Gill Sans MT" w:hAnsi="Gill Sans MT"/>
          <w:color w:val="58595B"/>
          <w:spacing w:val="-21"/>
          <w:w w:val="105"/>
        </w:rPr>
        <w:t> </w:t>
      </w:r>
      <w:r>
        <w:rPr>
          <w:rFonts w:ascii="Gill Sans MT" w:hAnsi="Gill Sans MT"/>
          <w:color w:val="58595B"/>
          <w:w w:val="105"/>
        </w:rPr>
        <w:t>free</w:t>
      </w:r>
      <w:r>
        <w:rPr>
          <w:rFonts w:ascii="Gill Sans MT" w:hAnsi="Gill Sans MT"/>
          <w:color w:val="58595B"/>
          <w:spacing w:val="-20"/>
          <w:w w:val="105"/>
        </w:rPr>
        <w:t> </w:t>
      </w:r>
      <w:r>
        <w:rPr>
          <w:rFonts w:ascii="Gill Sans MT" w:hAnsi="Gill Sans MT"/>
          <w:color w:val="58595B"/>
          <w:w w:val="105"/>
        </w:rPr>
        <w:t>markets,</w:t>
      </w:r>
      <w:r>
        <w:rPr>
          <w:rFonts w:ascii="Gill Sans MT" w:hAnsi="Gill Sans MT"/>
          <w:color w:val="58595B"/>
          <w:spacing w:val="-21"/>
          <w:w w:val="105"/>
        </w:rPr>
        <w:t> </w:t>
      </w:r>
      <w:r>
        <w:rPr>
          <w:rFonts w:ascii="Gill Sans MT" w:hAnsi="Gill Sans MT"/>
          <w:color w:val="58595B"/>
          <w:w w:val="105"/>
        </w:rPr>
        <w:t>and</w:t>
      </w:r>
      <w:r>
        <w:rPr>
          <w:rFonts w:ascii="Gill Sans MT" w:hAnsi="Gill Sans MT"/>
          <w:color w:val="58595B"/>
          <w:spacing w:val="-21"/>
          <w:w w:val="105"/>
        </w:rPr>
        <w:t> </w:t>
      </w:r>
      <w:r>
        <w:rPr>
          <w:rFonts w:ascii="Gill Sans MT" w:hAnsi="Gill Sans MT"/>
          <w:color w:val="58595B"/>
          <w:w w:val="105"/>
        </w:rPr>
        <w:t>a</w:t>
      </w:r>
      <w:r>
        <w:rPr>
          <w:rFonts w:ascii="Gill Sans MT" w:hAnsi="Gill Sans MT"/>
          <w:color w:val="58595B"/>
          <w:spacing w:val="-20"/>
          <w:w w:val="105"/>
        </w:rPr>
        <w:t> </w:t>
      </w:r>
      <w:r>
        <w:rPr>
          <w:rFonts w:ascii="Gill Sans MT" w:hAnsi="Gill Sans MT"/>
          <w:color w:val="58595B"/>
          <w:w w:val="105"/>
        </w:rPr>
        <w:t>diverse</w:t>
      </w:r>
      <w:r>
        <w:rPr>
          <w:rFonts w:ascii="Gill Sans MT" w:hAnsi="Gill Sans MT"/>
          <w:color w:val="58595B"/>
          <w:spacing w:val="-21"/>
          <w:w w:val="105"/>
        </w:rPr>
        <w:t> </w:t>
      </w:r>
      <w:r>
        <w:rPr>
          <w:rFonts w:ascii="Gill Sans MT" w:hAnsi="Gill Sans MT"/>
          <w:color w:val="58595B"/>
          <w:w w:val="105"/>
        </w:rPr>
        <w:t>civil</w:t>
      </w:r>
      <w:r>
        <w:rPr>
          <w:rFonts w:ascii="Gill Sans MT" w:hAnsi="Gill Sans MT"/>
          <w:color w:val="58595B"/>
          <w:spacing w:val="-21"/>
          <w:w w:val="105"/>
        </w:rPr>
        <w:t> </w:t>
      </w:r>
      <w:r>
        <w:rPr>
          <w:rFonts w:ascii="Gill Sans MT" w:hAnsi="Gill Sans MT"/>
          <w:color w:val="58595B"/>
          <w:w w:val="105"/>
        </w:rPr>
        <w:t>society.</w:t>
      </w:r>
    </w:p>
    <w:p>
      <w:pPr>
        <w:pStyle w:val="BodyText"/>
        <w:spacing w:before="3"/>
        <w:rPr>
          <w:rFonts w:ascii="Gill Sans MT"/>
          <w:sz w:val="28"/>
        </w:rPr>
      </w:pPr>
    </w:p>
    <w:p>
      <w:pPr>
        <w:pStyle w:val="BodyText"/>
        <w:spacing w:line="300" w:lineRule="auto"/>
        <w:ind w:left="720" w:right="937"/>
        <w:jc w:val="both"/>
        <w:rPr>
          <w:rFonts w:ascii="Gill Sans MT" w:hAnsi="Gill Sans MT"/>
        </w:rPr>
      </w:pPr>
      <w:r>
        <w:rPr>
          <w:rFonts w:ascii="Gill Sans MT" w:hAnsi="Gill Sans MT"/>
          <w:color w:val="58595B"/>
        </w:rPr>
        <w:t>Explore freedom’s limitless possibilities through </w:t>
      </w:r>
      <w:r>
        <w:rPr>
          <w:rFonts w:ascii="Gill Sans MT" w:hAnsi="Gill Sans MT"/>
          <w:color w:val="58595B"/>
          <w:spacing w:val="-3"/>
        </w:rPr>
        <w:t>seminars, </w:t>
      </w:r>
      <w:r>
        <w:rPr>
          <w:rFonts w:ascii="Gill Sans MT" w:hAnsi="Gill Sans MT"/>
          <w:color w:val="58595B"/>
        </w:rPr>
        <w:t>classroom resources, social media, free online courses, </w:t>
      </w:r>
      <w:r>
        <w:rPr>
          <w:rFonts w:ascii="Gill Sans MT" w:hAnsi="Gill Sans MT"/>
          <w:color w:val="58595B"/>
          <w:spacing w:val="-5"/>
        </w:rPr>
        <w:t>and </w:t>
      </w:r>
      <w:r>
        <w:rPr>
          <w:rFonts w:ascii="Gill Sans MT" w:hAnsi="Gill Sans MT"/>
          <w:color w:val="58595B"/>
        </w:rPr>
        <w:t>exciting daily content at FEE.org. Learn how your </w:t>
      </w:r>
      <w:r>
        <w:rPr>
          <w:rFonts w:ascii="Gill Sans MT" w:hAnsi="Gill Sans MT"/>
          <w:color w:val="58595B"/>
          <w:spacing w:val="-3"/>
        </w:rPr>
        <w:t>creativity </w:t>
      </w:r>
      <w:r>
        <w:rPr>
          <w:rFonts w:ascii="Gill Sans MT" w:hAnsi="Gill Sans MT"/>
          <w:color w:val="58595B"/>
        </w:rPr>
        <w:t>and initiative can result in a prosperous and flourishing </w:t>
      </w:r>
      <w:r>
        <w:rPr>
          <w:rFonts w:ascii="Gill Sans MT" w:hAnsi="Gill Sans MT"/>
          <w:color w:val="58595B"/>
          <w:spacing w:val="-6"/>
        </w:rPr>
        <w:t>life  </w:t>
      </w:r>
      <w:r>
        <w:rPr>
          <w:rFonts w:ascii="Gill Sans MT" w:hAnsi="Gill Sans MT"/>
          <w:color w:val="58595B"/>
        </w:rPr>
        <w:t>for yourself and the global community.  Whether  you</w:t>
      </w:r>
      <w:r>
        <w:rPr>
          <w:rFonts w:ascii="Gill Sans MT" w:hAnsi="Gill Sans MT"/>
          <w:color w:val="58595B"/>
          <w:spacing w:val="30"/>
        </w:rPr>
        <w:t> </w:t>
      </w:r>
      <w:r>
        <w:rPr>
          <w:rFonts w:ascii="Gill Sans MT" w:hAnsi="Gill Sans MT"/>
          <w:color w:val="58595B"/>
          <w:spacing w:val="-7"/>
        </w:rPr>
        <w:t>are </w:t>
      </w:r>
      <w:r>
        <w:rPr>
          <w:rFonts w:ascii="Gill Sans MT" w:hAnsi="Gill Sans MT"/>
          <w:color w:val="58595B"/>
        </w:rPr>
        <w:t>just beginning to explore entrepreneurship, economics, </w:t>
      </w:r>
      <w:r>
        <w:rPr>
          <w:rFonts w:ascii="Gill Sans MT" w:hAnsi="Gill Sans MT"/>
          <w:color w:val="58595B"/>
          <w:spacing w:val="-6"/>
        </w:rPr>
        <w:t>or </w:t>
      </w:r>
      <w:r>
        <w:rPr>
          <w:rFonts w:ascii="Gill Sans MT" w:hAnsi="Gill Sans MT"/>
          <w:color w:val="58595B"/>
        </w:rPr>
        <w:t>creating value for others or are mentoring others on their journeys,</w:t>
      </w:r>
      <w:r>
        <w:rPr>
          <w:rFonts w:ascii="Gill Sans MT" w:hAnsi="Gill Sans MT"/>
          <w:color w:val="58595B"/>
          <w:spacing w:val="-10"/>
        </w:rPr>
        <w:t> </w:t>
      </w:r>
      <w:r>
        <w:rPr>
          <w:rFonts w:ascii="Gill Sans MT" w:hAnsi="Gill Sans MT"/>
          <w:color w:val="58595B"/>
        </w:rPr>
        <w:t>FEE</w:t>
      </w:r>
      <w:r>
        <w:rPr>
          <w:rFonts w:ascii="Gill Sans MT" w:hAnsi="Gill Sans MT"/>
          <w:color w:val="58595B"/>
          <w:spacing w:val="-10"/>
        </w:rPr>
        <w:t> </w:t>
      </w:r>
      <w:r>
        <w:rPr>
          <w:rFonts w:ascii="Gill Sans MT" w:hAnsi="Gill Sans MT"/>
          <w:color w:val="58595B"/>
        </w:rPr>
        <w:t>has</w:t>
      </w:r>
      <w:r>
        <w:rPr>
          <w:rFonts w:ascii="Gill Sans MT" w:hAnsi="Gill Sans MT"/>
          <w:color w:val="58595B"/>
          <w:spacing w:val="-10"/>
        </w:rPr>
        <w:t> </w:t>
      </w:r>
      <w:r>
        <w:rPr>
          <w:rFonts w:ascii="Gill Sans MT" w:hAnsi="Gill Sans MT"/>
          <w:color w:val="58595B"/>
        </w:rPr>
        <w:t>everything</w:t>
      </w:r>
      <w:r>
        <w:rPr>
          <w:rFonts w:ascii="Gill Sans MT" w:hAnsi="Gill Sans MT"/>
          <w:color w:val="58595B"/>
          <w:spacing w:val="-10"/>
        </w:rPr>
        <w:t> </w:t>
      </w:r>
      <w:r>
        <w:rPr>
          <w:rFonts w:ascii="Gill Sans MT" w:hAnsi="Gill Sans MT"/>
          <w:color w:val="58595B"/>
        </w:rPr>
        <w:t>you</w:t>
      </w:r>
      <w:r>
        <w:rPr>
          <w:rFonts w:ascii="Gill Sans MT" w:hAnsi="Gill Sans MT"/>
          <w:color w:val="58595B"/>
          <w:spacing w:val="-10"/>
        </w:rPr>
        <w:t> </w:t>
      </w:r>
      <w:r>
        <w:rPr>
          <w:rFonts w:ascii="Gill Sans MT" w:hAnsi="Gill Sans MT"/>
          <w:color w:val="58595B"/>
        </w:rPr>
        <w:t>need.</w:t>
      </w:r>
    </w:p>
    <w:p>
      <w:pPr>
        <w:pStyle w:val="BodyText"/>
        <w:spacing w:before="4"/>
        <w:rPr>
          <w:rFonts w:ascii="Gill Sans MT"/>
          <w:sz w:val="28"/>
        </w:rPr>
      </w:pPr>
    </w:p>
    <w:p>
      <w:pPr>
        <w:pStyle w:val="BodyText"/>
        <w:spacing w:line="300" w:lineRule="auto"/>
        <w:ind w:left="720" w:right="937"/>
        <w:jc w:val="both"/>
        <w:rPr>
          <w:rFonts w:ascii="Gill Sans MT"/>
        </w:rPr>
      </w:pPr>
      <w:r>
        <w:rPr>
          <w:rFonts w:ascii="Gill Sans MT"/>
          <w:color w:val="58595B"/>
          <w:w w:val="105"/>
        </w:rPr>
        <w:t>FEE is supported by voluntary, tax-deductible</w:t>
      </w:r>
      <w:r>
        <w:rPr>
          <w:rFonts w:ascii="Gill Sans MT"/>
          <w:color w:val="58595B"/>
          <w:spacing w:val="-41"/>
          <w:w w:val="105"/>
        </w:rPr>
        <w:t> </w:t>
      </w:r>
      <w:r>
        <w:rPr>
          <w:rFonts w:ascii="Gill Sans MT"/>
          <w:color w:val="58595B"/>
          <w:w w:val="105"/>
        </w:rPr>
        <w:t>contributions fromindividuals,</w:t>
      </w:r>
      <w:r>
        <w:rPr>
          <w:rFonts w:ascii="Gill Sans MT"/>
          <w:color w:val="58595B"/>
          <w:spacing w:val="-28"/>
          <w:w w:val="105"/>
        </w:rPr>
        <w:t> </w:t>
      </w:r>
      <w:r>
        <w:rPr>
          <w:rFonts w:ascii="Gill Sans MT"/>
          <w:color w:val="58595B"/>
          <w:w w:val="105"/>
        </w:rPr>
        <w:t>foundations,</w:t>
      </w:r>
      <w:r>
        <w:rPr>
          <w:rFonts w:ascii="Gill Sans MT"/>
          <w:color w:val="58595B"/>
          <w:spacing w:val="-28"/>
          <w:w w:val="105"/>
        </w:rPr>
        <w:t> </w:t>
      </w:r>
      <w:r>
        <w:rPr>
          <w:rFonts w:ascii="Gill Sans MT"/>
          <w:color w:val="58595B"/>
          <w:spacing w:val="3"/>
          <w:w w:val="105"/>
        </w:rPr>
        <w:t>andbusinesseswho</w:t>
      </w:r>
      <w:r>
        <w:rPr>
          <w:rFonts w:ascii="Gill Sans MT"/>
          <w:color w:val="58595B"/>
          <w:spacing w:val="-28"/>
          <w:w w:val="105"/>
        </w:rPr>
        <w:t> </w:t>
      </w:r>
      <w:r>
        <w:rPr>
          <w:rFonts w:ascii="Gill Sans MT"/>
          <w:color w:val="58595B"/>
          <w:w w:val="105"/>
        </w:rPr>
        <w:t>believethat it</w:t>
      </w:r>
      <w:r>
        <w:rPr>
          <w:rFonts w:ascii="Gill Sans MT"/>
          <w:color w:val="58595B"/>
          <w:spacing w:val="-15"/>
          <w:w w:val="105"/>
        </w:rPr>
        <w:t> </w:t>
      </w:r>
      <w:r>
        <w:rPr>
          <w:rFonts w:ascii="Gill Sans MT"/>
          <w:color w:val="58595B"/>
          <w:w w:val="105"/>
        </w:rPr>
        <w:t>is</w:t>
      </w:r>
      <w:r>
        <w:rPr>
          <w:rFonts w:ascii="Gill Sans MT"/>
          <w:color w:val="58595B"/>
          <w:spacing w:val="-14"/>
          <w:w w:val="105"/>
        </w:rPr>
        <w:t> </w:t>
      </w:r>
      <w:r>
        <w:rPr>
          <w:rFonts w:ascii="Gill Sans MT"/>
          <w:color w:val="58595B"/>
          <w:w w:val="105"/>
        </w:rPr>
        <w:t>vital</w:t>
      </w:r>
      <w:r>
        <w:rPr>
          <w:rFonts w:ascii="Gill Sans MT"/>
          <w:color w:val="58595B"/>
          <w:spacing w:val="-15"/>
          <w:w w:val="105"/>
        </w:rPr>
        <w:t> </w:t>
      </w:r>
      <w:r>
        <w:rPr>
          <w:rFonts w:ascii="Gill Sans MT"/>
          <w:color w:val="58595B"/>
          <w:w w:val="105"/>
        </w:rPr>
        <w:t>to</w:t>
      </w:r>
      <w:r>
        <w:rPr>
          <w:rFonts w:ascii="Gill Sans MT"/>
          <w:color w:val="58595B"/>
          <w:spacing w:val="-14"/>
          <w:w w:val="105"/>
        </w:rPr>
        <w:t> </w:t>
      </w:r>
      <w:r>
        <w:rPr>
          <w:rFonts w:ascii="Gill Sans MT"/>
          <w:color w:val="58595B"/>
          <w:w w:val="105"/>
        </w:rPr>
        <w:t>cultivate</w:t>
      </w:r>
      <w:r>
        <w:rPr>
          <w:rFonts w:ascii="Gill Sans MT"/>
          <w:color w:val="58595B"/>
          <w:spacing w:val="-14"/>
          <w:w w:val="105"/>
        </w:rPr>
        <w:t> </w:t>
      </w:r>
      <w:r>
        <w:rPr>
          <w:rFonts w:ascii="Gill Sans MT"/>
          <w:color w:val="58595B"/>
          <w:w w:val="105"/>
        </w:rPr>
        <w:t>a</w:t>
      </w:r>
      <w:r>
        <w:rPr>
          <w:rFonts w:ascii="Gill Sans MT"/>
          <w:color w:val="58595B"/>
          <w:spacing w:val="-15"/>
          <w:w w:val="105"/>
        </w:rPr>
        <w:t> </w:t>
      </w:r>
      <w:r>
        <w:rPr>
          <w:rFonts w:ascii="Gill Sans MT"/>
          <w:color w:val="58595B"/>
          <w:w w:val="105"/>
        </w:rPr>
        <w:t>deep</w:t>
      </w:r>
      <w:r>
        <w:rPr>
          <w:rFonts w:ascii="Gill Sans MT"/>
          <w:color w:val="58595B"/>
          <w:spacing w:val="-14"/>
          <w:w w:val="105"/>
        </w:rPr>
        <w:t> </w:t>
      </w:r>
      <w:r>
        <w:rPr>
          <w:rFonts w:ascii="Gill Sans MT"/>
          <w:color w:val="58595B"/>
          <w:w w:val="105"/>
        </w:rPr>
        <w:t>appreciation</w:t>
      </w:r>
      <w:r>
        <w:rPr>
          <w:rFonts w:ascii="Gill Sans MT"/>
          <w:color w:val="58595B"/>
          <w:spacing w:val="-14"/>
          <w:w w:val="105"/>
        </w:rPr>
        <w:t> </w:t>
      </w:r>
      <w:r>
        <w:rPr>
          <w:rFonts w:ascii="Gill Sans MT"/>
          <w:color w:val="58595B"/>
          <w:w w:val="105"/>
        </w:rPr>
        <w:t>in</w:t>
      </w:r>
      <w:r>
        <w:rPr>
          <w:rFonts w:ascii="Gill Sans MT"/>
          <w:color w:val="58595B"/>
          <w:spacing w:val="-15"/>
          <w:w w:val="105"/>
        </w:rPr>
        <w:t> </w:t>
      </w:r>
      <w:r>
        <w:rPr>
          <w:rFonts w:ascii="Gill Sans MT"/>
          <w:color w:val="58595B"/>
          <w:w w:val="105"/>
        </w:rPr>
        <w:t>every</w:t>
      </w:r>
      <w:r>
        <w:rPr>
          <w:rFonts w:ascii="Gill Sans MT"/>
          <w:color w:val="58595B"/>
          <w:spacing w:val="-14"/>
          <w:w w:val="105"/>
        </w:rPr>
        <w:t> </w:t>
      </w:r>
      <w:r>
        <w:rPr>
          <w:rFonts w:ascii="Gill Sans MT"/>
          <w:color w:val="58595B"/>
          <w:w w:val="105"/>
        </w:rPr>
        <w:t>generation for</w:t>
      </w:r>
      <w:r>
        <w:rPr>
          <w:rFonts w:ascii="Gill Sans MT"/>
          <w:color w:val="58595B"/>
          <w:spacing w:val="-24"/>
          <w:w w:val="105"/>
        </w:rPr>
        <w:t> </w:t>
      </w:r>
      <w:r>
        <w:rPr>
          <w:rFonts w:ascii="Gill Sans MT"/>
          <w:color w:val="58595B"/>
          <w:w w:val="105"/>
        </w:rPr>
        <w:t>individual</w:t>
      </w:r>
      <w:r>
        <w:rPr>
          <w:rFonts w:ascii="Gill Sans MT"/>
          <w:color w:val="58595B"/>
          <w:spacing w:val="-23"/>
          <w:w w:val="105"/>
        </w:rPr>
        <w:t> </w:t>
      </w:r>
      <w:r>
        <w:rPr>
          <w:rFonts w:ascii="Gill Sans MT"/>
          <w:color w:val="58595B"/>
          <w:w w:val="105"/>
        </w:rPr>
        <w:t>liberty,</w:t>
      </w:r>
      <w:r>
        <w:rPr>
          <w:rFonts w:ascii="Gill Sans MT"/>
          <w:color w:val="58595B"/>
          <w:spacing w:val="-24"/>
          <w:w w:val="105"/>
        </w:rPr>
        <w:t> </w:t>
      </w:r>
      <w:r>
        <w:rPr>
          <w:rFonts w:ascii="Gill Sans MT"/>
          <w:color w:val="58595B"/>
          <w:w w:val="105"/>
        </w:rPr>
        <w:t>personal</w:t>
      </w:r>
      <w:r>
        <w:rPr>
          <w:rFonts w:ascii="Gill Sans MT"/>
          <w:color w:val="58595B"/>
          <w:spacing w:val="-23"/>
          <w:w w:val="105"/>
        </w:rPr>
        <w:t> </w:t>
      </w:r>
      <w:r>
        <w:rPr>
          <w:rFonts w:ascii="Gill Sans MT"/>
          <w:color w:val="58595B"/>
          <w:spacing w:val="-3"/>
          <w:w w:val="105"/>
        </w:rPr>
        <w:t>character,</w:t>
      </w:r>
      <w:r>
        <w:rPr>
          <w:rFonts w:ascii="Gill Sans MT"/>
          <w:color w:val="58595B"/>
          <w:spacing w:val="-23"/>
          <w:w w:val="105"/>
        </w:rPr>
        <w:t> </w:t>
      </w:r>
      <w:r>
        <w:rPr>
          <w:rFonts w:ascii="Gill Sans MT"/>
          <w:color w:val="58595B"/>
          <w:w w:val="105"/>
        </w:rPr>
        <w:t>and</w:t>
      </w:r>
      <w:r>
        <w:rPr>
          <w:rFonts w:ascii="Gill Sans MT"/>
          <w:color w:val="58595B"/>
          <w:spacing w:val="-24"/>
          <w:w w:val="105"/>
        </w:rPr>
        <w:t> </w:t>
      </w:r>
      <w:r>
        <w:rPr>
          <w:rFonts w:ascii="Gill Sans MT"/>
          <w:color w:val="58595B"/>
          <w:w w:val="105"/>
        </w:rPr>
        <w:t>a</w:t>
      </w:r>
      <w:r>
        <w:rPr>
          <w:rFonts w:ascii="Gill Sans MT"/>
          <w:color w:val="58595B"/>
          <w:spacing w:val="-23"/>
          <w:w w:val="105"/>
        </w:rPr>
        <w:t> </w:t>
      </w:r>
      <w:r>
        <w:rPr>
          <w:rFonts w:ascii="Gill Sans MT"/>
          <w:color w:val="58595B"/>
          <w:w w:val="105"/>
        </w:rPr>
        <w:t>free</w:t>
      </w:r>
      <w:r>
        <w:rPr>
          <w:rFonts w:ascii="Gill Sans MT"/>
          <w:color w:val="58595B"/>
          <w:spacing w:val="-23"/>
          <w:w w:val="105"/>
        </w:rPr>
        <w:t> </w:t>
      </w:r>
      <w:r>
        <w:rPr>
          <w:rFonts w:ascii="Gill Sans MT"/>
          <w:color w:val="58595B"/>
          <w:spacing w:val="-4"/>
          <w:w w:val="105"/>
        </w:rPr>
        <w:t>economy. </w:t>
      </w:r>
      <w:r>
        <w:rPr>
          <w:rFonts w:ascii="Gill Sans MT"/>
          <w:color w:val="58595B"/>
          <w:w w:val="105"/>
        </w:rPr>
        <w:t>Supporters receive a subscription to our flagship magazine, the</w:t>
      </w:r>
      <w:r>
        <w:rPr>
          <w:rFonts w:ascii="Gill Sans MT"/>
          <w:color w:val="58595B"/>
          <w:spacing w:val="-17"/>
          <w:w w:val="105"/>
        </w:rPr>
        <w:t> </w:t>
      </w:r>
      <w:r>
        <w:rPr>
          <w:rFonts w:ascii="Calibri"/>
          <w:i/>
          <w:color w:val="58595B"/>
          <w:w w:val="105"/>
        </w:rPr>
        <w:t>Freeman</w:t>
      </w:r>
      <w:r>
        <w:rPr>
          <w:rFonts w:ascii="Gill Sans MT"/>
          <w:color w:val="58595B"/>
          <w:w w:val="105"/>
        </w:rPr>
        <w:t>,</w:t>
      </w:r>
      <w:r>
        <w:rPr>
          <w:rFonts w:ascii="Gill Sans MT"/>
          <w:color w:val="58595B"/>
          <w:spacing w:val="-17"/>
          <w:w w:val="105"/>
        </w:rPr>
        <w:t> </w:t>
      </w:r>
      <w:r>
        <w:rPr>
          <w:rFonts w:ascii="Gill Sans MT"/>
          <w:color w:val="58595B"/>
          <w:w w:val="105"/>
        </w:rPr>
        <w:t>also</w:t>
      </w:r>
      <w:r>
        <w:rPr>
          <w:rFonts w:ascii="Gill Sans MT"/>
          <w:color w:val="58595B"/>
          <w:spacing w:val="-17"/>
          <w:w w:val="105"/>
        </w:rPr>
        <w:t> </w:t>
      </w:r>
      <w:r>
        <w:rPr>
          <w:rFonts w:ascii="Gill Sans MT"/>
          <w:color w:val="58595B"/>
          <w:w w:val="105"/>
        </w:rPr>
        <w:t>available</w:t>
      </w:r>
      <w:r>
        <w:rPr>
          <w:rFonts w:ascii="Gill Sans MT"/>
          <w:color w:val="58595B"/>
          <w:spacing w:val="-17"/>
          <w:w w:val="105"/>
        </w:rPr>
        <w:t> </w:t>
      </w:r>
      <w:r>
        <w:rPr>
          <w:rFonts w:ascii="Gill Sans MT"/>
          <w:color w:val="58595B"/>
          <w:w w:val="105"/>
        </w:rPr>
        <w:t>at</w:t>
      </w:r>
      <w:r>
        <w:rPr>
          <w:rFonts w:ascii="Gill Sans MT"/>
          <w:color w:val="58595B"/>
          <w:spacing w:val="-17"/>
          <w:w w:val="105"/>
        </w:rPr>
        <w:t> </w:t>
      </w:r>
      <w:r>
        <w:rPr>
          <w:rFonts w:ascii="Gill Sans MT"/>
          <w:color w:val="58595B"/>
          <w:w w:val="105"/>
        </w:rPr>
        <w:t>FEE.org.</w:t>
      </w:r>
    </w:p>
    <w:p>
      <w:pPr>
        <w:pStyle w:val="BodyText"/>
        <w:rPr>
          <w:rFonts w:ascii="Gill Sans MT"/>
          <w:sz w:val="29"/>
        </w:rPr>
      </w:pPr>
    </w:p>
    <w:p>
      <w:pPr>
        <w:spacing w:before="1"/>
        <w:ind w:left="720" w:right="0" w:firstLine="0"/>
        <w:jc w:val="both"/>
        <w:rPr>
          <w:rFonts w:ascii="Gill Sans MT"/>
          <w:sz w:val="19"/>
        </w:rPr>
      </w:pPr>
      <w:r>
        <w:rPr>
          <w:rFonts w:ascii="Gill Sans MT"/>
          <w:color w:val="58595B"/>
          <w:sz w:val="19"/>
        </w:rPr>
        <w:t>WE INVITE YOU TO ADVANCE LIBERTY WITH US. | VISIT FEE.ORG</w:t>
      </w:r>
    </w:p>
    <w:sectPr>
      <w:footerReference w:type="even" r:id="rId31"/>
      <w:pgSz w:w="7920" w:h="12240"/>
      <w:pgMar w:footer="0" w:header="0" w:top="1140" w:bottom="280" w:left="480" w:right="2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Lucida Sans">
    <w:altName w:val="Lucida Sans"/>
    <w:charset w:val="0"/>
    <w:family w:val="swiss"/>
    <w:pitch w:val="variable"/>
  </w:font>
  <w:font w:name="Palatino Linotype">
    <w:altName w:val="Palatino Linotype"/>
    <w:charset w:val="0"/>
    <w:family w:val="roman"/>
    <w:pitch w:val="variable"/>
  </w:font>
  <w:font w:name="Book Antiqua">
    <w:altName w:val="Book Antiqua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Gill Sans MT">
    <w:altName w:val="Gill Sans MT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4pt;margin-top:581.384888pt;width:12.85pt;height:17.8pt;mso-position-horizontal-relative:page;mso-position-vertical-relative:page;z-index:-14464" type="#_x0000_t202" filled="false" stroked="false">
          <v:textbox inset="0,0,0,0">
            <w:txbxContent>
              <w:p>
                <w:pPr>
                  <w:spacing w:before="26"/>
                  <w:ind w:left="40" w:right="0" w:firstLine="0"/>
                  <w:jc w:val="left"/>
                  <w:rPr>
                    <w:rFonts w:ascii="Arial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231F20"/>
                    <w:w w:val="65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43.650299pt;margin-top:581.384888pt;width:18.350pt;height:17.8pt;mso-position-horizontal-relative:page;mso-position-vertical-relative:page;z-index:-14440" type="#_x0000_t202" filled="false" stroked="false">
          <v:textbox inset="0,0,0,0">
            <w:txbxContent>
              <w:p>
                <w:pPr>
                  <w:spacing w:before="26"/>
                  <w:ind w:left="40" w:right="0" w:firstLine="0"/>
                  <w:jc w:val="left"/>
                  <w:rPr>
                    <w:rFonts w:ascii="Arial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231F20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Palatino Linotype" w:hAnsi="Palatino Linotype" w:eastAsia="Palatino Linotype" w:cs="Palatino Linotype"/>
      <w:lang w:val="en-us" w:eastAsia="en-us" w:bidi="en-us"/>
    </w:rPr>
  </w:style>
  <w:style w:styleId="BodyText" w:type="paragraph">
    <w:name w:val="Body Text"/>
    <w:basedOn w:val="Normal"/>
    <w:uiPriority w:val="1"/>
    <w:qFormat/>
    <w:pPr/>
    <w:rPr>
      <w:rFonts w:ascii="Palatino Linotype" w:hAnsi="Palatino Linotype" w:eastAsia="Palatino Linotype" w:cs="Palatino Linotype"/>
      <w:sz w:val="22"/>
      <w:szCs w:val="22"/>
      <w:lang w:val="en-us" w:eastAsia="en-us" w:bidi="en-us"/>
    </w:rPr>
  </w:style>
  <w:style w:styleId="Heading1" w:type="paragraph">
    <w:name w:val="Heading 1"/>
    <w:basedOn w:val="Normal"/>
    <w:uiPriority w:val="1"/>
    <w:qFormat/>
    <w:pPr>
      <w:spacing w:before="5"/>
      <w:ind w:left="1810" w:hanging="116"/>
      <w:outlineLvl w:val="1"/>
    </w:pPr>
    <w:rPr>
      <w:rFonts w:ascii="Lucida Sans" w:hAnsi="Lucida Sans" w:eastAsia="Lucida Sans" w:cs="Lucida Sans"/>
      <w:sz w:val="58"/>
      <w:szCs w:val="58"/>
      <w:lang w:val="en-us" w:eastAsia="en-us" w:bidi="en-us"/>
    </w:rPr>
  </w:style>
  <w:style w:styleId="Heading2" w:type="paragraph">
    <w:name w:val="Heading 2"/>
    <w:basedOn w:val="Normal"/>
    <w:uiPriority w:val="1"/>
    <w:qFormat/>
    <w:pPr>
      <w:spacing w:before="33"/>
      <w:ind w:left="1184"/>
      <w:outlineLvl w:val="2"/>
    </w:pPr>
    <w:rPr>
      <w:rFonts w:ascii="Verdana" w:hAnsi="Verdana" w:eastAsia="Verdana" w:cs="Verdana"/>
      <w:sz w:val="54"/>
      <w:szCs w:val="54"/>
      <w:lang w:val="en-us" w:eastAsia="en-us" w:bidi="en-us"/>
    </w:rPr>
  </w:style>
  <w:style w:styleId="Heading3" w:type="paragraph">
    <w:name w:val="Heading 3"/>
    <w:basedOn w:val="Normal"/>
    <w:uiPriority w:val="1"/>
    <w:qFormat/>
    <w:pPr>
      <w:spacing w:before="26"/>
      <w:ind w:left="40"/>
      <w:outlineLvl w:val="3"/>
    </w:pPr>
    <w:rPr>
      <w:rFonts w:ascii="Lucida Sans" w:hAnsi="Lucida Sans" w:eastAsia="Lucida Sans" w:cs="Lucida Sans"/>
      <w:sz w:val="28"/>
      <w:szCs w:val="28"/>
      <w:lang w:val="en-us" w:eastAsia="en-us" w:bidi="en-us"/>
    </w:rPr>
  </w:style>
  <w:style w:styleId="Heading4" w:type="paragraph">
    <w:name w:val="Heading 4"/>
    <w:basedOn w:val="Normal"/>
    <w:uiPriority w:val="1"/>
    <w:qFormat/>
    <w:pPr>
      <w:ind w:left="240"/>
      <w:outlineLvl w:val="4"/>
    </w:pPr>
    <w:rPr>
      <w:rFonts w:ascii="Arial" w:hAnsi="Arial" w:eastAsia="Arial" w:cs="Arial"/>
      <w:i/>
      <w:sz w:val="28"/>
      <w:szCs w:val="28"/>
      <w:lang w:val="en-us" w:eastAsia="en-us" w:bidi="en-us"/>
    </w:rPr>
  </w:style>
  <w:style w:styleId="Heading5" w:type="paragraph">
    <w:name w:val="Heading 5"/>
    <w:basedOn w:val="Normal"/>
    <w:uiPriority w:val="1"/>
    <w:qFormat/>
    <w:pPr>
      <w:spacing w:before="61"/>
      <w:ind w:left="632" w:hanging="1"/>
      <w:outlineLvl w:val="5"/>
    </w:pPr>
    <w:rPr>
      <w:rFonts w:ascii="Verdana" w:hAnsi="Verdana" w:eastAsia="Verdana" w:cs="Verdana"/>
      <w:sz w:val="26"/>
      <w:szCs w:val="26"/>
      <w:lang w:val="en-us" w:eastAsia="en-us" w:bidi="en-us"/>
    </w:rPr>
  </w:style>
  <w:style w:styleId="Heading6" w:type="paragraph">
    <w:name w:val="Heading 6"/>
    <w:basedOn w:val="Normal"/>
    <w:uiPriority w:val="1"/>
    <w:qFormat/>
    <w:pPr>
      <w:ind w:left="1136"/>
      <w:jc w:val="center"/>
      <w:outlineLvl w:val="6"/>
    </w:pPr>
    <w:rPr>
      <w:rFonts w:ascii="Arial" w:hAnsi="Arial" w:eastAsia="Arial" w:cs="Arial"/>
      <w:sz w:val="24"/>
      <w:szCs w:val="24"/>
      <w:lang w:val="en-us" w:eastAsia="en-us" w:bidi="en-us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en-us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en-us" w:eastAsia="en-us" w:bidi="en-us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footer" Target="footer1.xml"/><Relationship Id="rId19" Type="http://schemas.openxmlformats.org/officeDocument/2006/relationships/footer" Target="footer2.xml"/><Relationship Id="rId20" Type="http://schemas.openxmlformats.org/officeDocument/2006/relationships/image" Target="media/image14.png"/><Relationship Id="rId21" Type="http://schemas.openxmlformats.org/officeDocument/2006/relationships/footer" Target="footer3.xml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footer" Target="footer4.xml"/><Relationship Id="rId25" Type="http://schemas.openxmlformats.org/officeDocument/2006/relationships/image" Target="media/image17.jpeg"/><Relationship Id="rId26" Type="http://schemas.openxmlformats.org/officeDocument/2006/relationships/image" Target="media/image18.jpeg"/><Relationship Id="rId27" Type="http://schemas.openxmlformats.org/officeDocument/2006/relationships/image" Target="media/image19.jpeg"/><Relationship Id="rId28" Type="http://schemas.openxmlformats.org/officeDocument/2006/relationships/image" Target="media/image20.jpeg"/><Relationship Id="rId29" Type="http://schemas.openxmlformats.org/officeDocument/2006/relationships/footer" Target="footer5.xml"/><Relationship Id="rId30" Type="http://schemas.openxmlformats.org/officeDocument/2006/relationships/image" Target="media/image21.jpeg"/><Relationship Id="rId31" Type="http://schemas.openxmlformats.org/officeDocument/2006/relationships/footer" Target="footer6.xml"/><Relationship Id="rId32" Type="http://schemas.openxmlformats.org/officeDocument/2006/relationships/image" Target="media/image22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2018-11-07T14:48:40Z</dcterms:created>
  <dcterms:modified xsi:type="dcterms:W3CDTF">2018-11-07T14:48:40Z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2016-05-17T00:00:00Z</vt:filetime>
  </property>
  <property fmtid="{D5CDD505-2E9C-101B-9397-08002B2CF9AE}" pid="3" name="Creator">
    <vt:lpwstr>Adobe InDesign CC 2015 (Macintosh)</vt:lpwstr>
  </property>
  <property fmtid="{D5CDD505-2E9C-101B-9397-08002B2CF9AE}" pid="4" name="LastSaved">
    <vt:filetime>2018-11-07T00:00:00Z</vt:filetime>
  </property>
</Properties>
</file>